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EB1" w:rsidRDefault="00424EB1" w:rsidP="00424EB1">
      <w:pPr>
        <w:jc w:val="center"/>
      </w:pPr>
      <w:r>
        <w:rPr>
          <w:noProof/>
          <w:lang w:eastAsia="ru-RU"/>
        </w:rPr>
        <w:drawing>
          <wp:inline distT="0" distB="0" distL="0" distR="0">
            <wp:extent cx="657225" cy="838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 cy="838200"/>
                    </a:xfrm>
                    <a:prstGeom prst="rect">
                      <a:avLst/>
                    </a:prstGeom>
                    <a:noFill/>
                    <a:ln>
                      <a:noFill/>
                    </a:ln>
                  </pic:spPr>
                </pic:pic>
              </a:graphicData>
            </a:graphic>
          </wp:inline>
        </w:drawing>
      </w:r>
    </w:p>
    <w:p w:rsidR="00424EB1" w:rsidRDefault="00424EB1" w:rsidP="00424EB1">
      <w:pPr>
        <w:jc w:val="center"/>
        <w:rPr>
          <w:b/>
        </w:rPr>
      </w:pPr>
      <w:r>
        <w:rPr>
          <w:b/>
        </w:rPr>
        <w:t>ОТДЕЛ ОБРАЗОВАНИЯ АДМИНИСТРАЦИИ МУНИЦИПАЛЬНОГО ОБРАЗОВАНИЯ КРАСНОГВАРДЕЙСКИЙ РАЙОН ОРЕНБУРГСКОЙ ОБЛАСТИ</w:t>
      </w:r>
    </w:p>
    <w:p w:rsidR="00424EB1" w:rsidRDefault="00424EB1" w:rsidP="00424EB1">
      <w:pPr>
        <w:jc w:val="center"/>
        <w:rPr>
          <w:b/>
        </w:rPr>
      </w:pPr>
    </w:p>
    <w:p w:rsidR="00424EB1" w:rsidRDefault="00424EB1" w:rsidP="00424EB1">
      <w:pPr>
        <w:jc w:val="center"/>
        <w:rPr>
          <w:b/>
        </w:rPr>
      </w:pPr>
      <w:r>
        <w:rPr>
          <w:b/>
        </w:rPr>
        <w:t>П Р И К А З</w:t>
      </w:r>
    </w:p>
    <w:p w:rsidR="00424EB1" w:rsidRDefault="00424EB1" w:rsidP="00424EB1">
      <w:pPr>
        <w:jc w:val="both"/>
      </w:pPr>
    </w:p>
    <w:tbl>
      <w:tblPr>
        <w:tblW w:w="0" w:type="auto"/>
        <w:tblLook w:val="01E0" w:firstRow="1" w:lastRow="1" w:firstColumn="1" w:lastColumn="1" w:noHBand="0" w:noVBand="0"/>
      </w:tblPr>
      <w:tblGrid>
        <w:gridCol w:w="4785"/>
        <w:gridCol w:w="4786"/>
      </w:tblGrid>
      <w:tr w:rsidR="00424EB1" w:rsidTr="00424EB1">
        <w:tc>
          <w:tcPr>
            <w:tcW w:w="4785" w:type="dxa"/>
            <w:hideMark/>
          </w:tcPr>
          <w:p w:rsidR="00424EB1" w:rsidRDefault="00EB5DC4" w:rsidP="00EB5DC4">
            <w:pPr>
              <w:jc w:val="both"/>
            </w:pPr>
            <w:r>
              <w:t>26</w:t>
            </w:r>
            <w:r w:rsidR="00BD0543">
              <w:t>.0</w:t>
            </w:r>
            <w:r>
              <w:t>1</w:t>
            </w:r>
            <w:r w:rsidR="00BD0543">
              <w:t>.202</w:t>
            </w:r>
            <w:r>
              <w:t>4</w:t>
            </w:r>
          </w:p>
        </w:tc>
        <w:tc>
          <w:tcPr>
            <w:tcW w:w="4786" w:type="dxa"/>
            <w:hideMark/>
          </w:tcPr>
          <w:p w:rsidR="00424EB1" w:rsidRPr="00435488" w:rsidRDefault="00BB4B2B" w:rsidP="00EB5DC4">
            <w:pPr>
              <w:jc w:val="right"/>
            </w:pPr>
            <w:r>
              <w:t xml:space="preserve">№ </w:t>
            </w:r>
            <w:r w:rsidR="00424EB1">
              <w:t>0</w:t>
            </w:r>
            <w:r w:rsidR="00DA0BA6">
              <w:t>1</w:t>
            </w:r>
            <w:r w:rsidR="00122A3B">
              <w:t>-13/</w:t>
            </w:r>
            <w:r w:rsidR="00EB5DC4">
              <w:t>42</w:t>
            </w:r>
          </w:p>
        </w:tc>
      </w:tr>
    </w:tbl>
    <w:p w:rsidR="00424EB1" w:rsidRDefault="00424EB1" w:rsidP="00424EB1">
      <w:pPr>
        <w:jc w:val="center"/>
      </w:pPr>
      <w:r>
        <w:t xml:space="preserve">с. Плешаново </w:t>
      </w:r>
    </w:p>
    <w:p w:rsidR="00424EB1" w:rsidRDefault="00424EB1" w:rsidP="00424EB1"/>
    <w:p w:rsidR="00EB5DC4" w:rsidRDefault="00755E76" w:rsidP="00122A3B">
      <w:pPr>
        <w:jc w:val="center"/>
        <w:rPr>
          <w:b/>
          <w:bCs/>
        </w:rPr>
      </w:pPr>
      <w:r>
        <w:rPr>
          <w:b/>
          <w:bCs/>
        </w:rPr>
        <w:t>О</w:t>
      </w:r>
      <w:r w:rsidR="00C60FB7" w:rsidRPr="00C60FB7">
        <w:rPr>
          <w:b/>
          <w:bCs/>
        </w:rPr>
        <w:t xml:space="preserve"> проведении регионального и муниципального публичных зачетов </w:t>
      </w:r>
    </w:p>
    <w:p w:rsidR="00122A3B" w:rsidRPr="00122A3B" w:rsidRDefault="00C60FB7" w:rsidP="00122A3B">
      <w:pPr>
        <w:jc w:val="center"/>
        <w:rPr>
          <w:b/>
          <w:bCs/>
        </w:rPr>
      </w:pPr>
      <w:r w:rsidRPr="00C60FB7">
        <w:rPr>
          <w:b/>
          <w:bCs/>
        </w:rPr>
        <w:t xml:space="preserve">по геометрии </w:t>
      </w:r>
      <w:r w:rsidR="00BD0543">
        <w:rPr>
          <w:b/>
          <w:bCs/>
        </w:rPr>
        <w:t>в 202</w:t>
      </w:r>
      <w:r w:rsidR="00EB5DC4">
        <w:rPr>
          <w:b/>
          <w:bCs/>
        </w:rPr>
        <w:t>4</w:t>
      </w:r>
      <w:r w:rsidR="00BA75F5">
        <w:rPr>
          <w:b/>
          <w:bCs/>
        </w:rPr>
        <w:t xml:space="preserve"> году</w:t>
      </w:r>
    </w:p>
    <w:p w:rsidR="00424EB1" w:rsidRDefault="00424EB1" w:rsidP="00122A3B">
      <w:pPr>
        <w:jc w:val="center"/>
        <w:rPr>
          <w:b/>
          <w:bCs/>
        </w:rPr>
      </w:pPr>
    </w:p>
    <w:p w:rsidR="00122A3B" w:rsidRDefault="00424EB1" w:rsidP="004A3614">
      <w:pPr>
        <w:jc w:val="both"/>
      </w:pPr>
      <w:r>
        <w:tab/>
      </w:r>
      <w:r w:rsidR="00BA75F5">
        <w:t xml:space="preserve">В соответствии с приказом министерства образования Оренбургской области от </w:t>
      </w:r>
      <w:r w:rsidR="00A36105">
        <w:t>23.01.2024</w:t>
      </w:r>
      <w:r w:rsidR="00BA75F5">
        <w:t xml:space="preserve"> №01-21/</w:t>
      </w:r>
      <w:r w:rsidR="00A36105">
        <w:t>75</w:t>
      </w:r>
      <w:r w:rsidR="00BA75F5">
        <w:t xml:space="preserve"> «</w:t>
      </w:r>
      <w:r w:rsidR="00A36105">
        <w:t>Об утверждении регламента и перечня билетов</w:t>
      </w:r>
      <w:r w:rsidR="00BA75F5">
        <w:t xml:space="preserve"> регионального публичного зачета по геометрии», в</w:t>
      </w:r>
      <w:r w:rsidR="00BA75F5" w:rsidRPr="00BA75F5">
        <w:t xml:space="preserve"> целях дальнейшего развития региональной</w:t>
      </w:r>
      <w:r w:rsidR="00BD0543">
        <w:t xml:space="preserve"> и муниципальной</w:t>
      </w:r>
      <w:r w:rsidR="00BA75F5" w:rsidRPr="00BA75F5">
        <w:t xml:space="preserve"> системы оценки качества образования, мониторинга подготовки обучающихся к государственной итоговой аттестации по математике, освоения образовательной программы по геометрии</w:t>
      </w:r>
    </w:p>
    <w:p w:rsidR="00122A3B" w:rsidRDefault="00122A3B" w:rsidP="004A3614">
      <w:pPr>
        <w:jc w:val="both"/>
      </w:pPr>
      <w:r>
        <w:t>ПРИКАЗЫВАЮ:</w:t>
      </w:r>
    </w:p>
    <w:p w:rsidR="009C5180" w:rsidRDefault="00BA75F5" w:rsidP="002E2121">
      <w:pPr>
        <w:pStyle w:val="a3"/>
        <w:numPr>
          <w:ilvl w:val="0"/>
          <w:numId w:val="25"/>
        </w:numPr>
        <w:tabs>
          <w:tab w:val="left" w:pos="993"/>
        </w:tabs>
        <w:ind w:left="714" w:hanging="430"/>
        <w:jc w:val="both"/>
      </w:pPr>
      <w:r w:rsidRPr="00BA75F5">
        <w:t>Провести</w:t>
      </w:r>
      <w:r w:rsidR="009C5180">
        <w:t>:</w:t>
      </w:r>
    </w:p>
    <w:p w:rsidR="009C5180" w:rsidRDefault="00BA75F5" w:rsidP="009C5180">
      <w:pPr>
        <w:pStyle w:val="a3"/>
        <w:numPr>
          <w:ilvl w:val="1"/>
          <w:numId w:val="25"/>
        </w:numPr>
        <w:jc w:val="both"/>
      </w:pPr>
      <w:r w:rsidRPr="00BA75F5">
        <w:t xml:space="preserve"> региональный </w:t>
      </w:r>
      <w:r w:rsidR="00AE5319">
        <w:t xml:space="preserve">публичный зачет по геометрии </w:t>
      </w:r>
      <w:r w:rsidR="00AE5319" w:rsidRPr="00BA75F5">
        <w:t>для обучающихся</w:t>
      </w:r>
      <w:r w:rsidR="00AE5319">
        <w:t xml:space="preserve"> </w:t>
      </w:r>
      <w:r w:rsidR="00AE5319" w:rsidRPr="00BA75F5">
        <w:t xml:space="preserve">8 классов </w:t>
      </w:r>
      <w:r w:rsidR="009C5180" w:rsidRPr="00222F10">
        <w:t xml:space="preserve">в соответствии с документами, утвержденными приказом министерства образования Оренбургской области от </w:t>
      </w:r>
      <w:r w:rsidR="009C5180">
        <w:t>23.01.2024г.</w:t>
      </w:r>
      <w:r w:rsidR="009C5180" w:rsidRPr="00222F10">
        <w:t xml:space="preserve"> №</w:t>
      </w:r>
      <w:r w:rsidR="00BB4B2B">
        <w:t xml:space="preserve"> </w:t>
      </w:r>
      <w:r w:rsidR="009C5180" w:rsidRPr="00222F10">
        <w:t>01-21/</w:t>
      </w:r>
      <w:r w:rsidR="009C5180">
        <w:t>75</w:t>
      </w:r>
      <w:r w:rsidR="009C5180" w:rsidRPr="00222F10">
        <w:t xml:space="preserve"> «</w:t>
      </w:r>
      <w:r w:rsidR="009C5180" w:rsidRPr="009C5180">
        <w:t>Об утверждении регламента и перечня билетов регионального публичного зачета по геометрии</w:t>
      </w:r>
      <w:r w:rsidR="009C5180" w:rsidRPr="00222F10">
        <w:t>»:</w:t>
      </w:r>
    </w:p>
    <w:p w:rsidR="009C5180" w:rsidRDefault="009C5180" w:rsidP="002E2121">
      <w:pPr>
        <w:pStyle w:val="a3"/>
        <w:numPr>
          <w:ilvl w:val="0"/>
          <w:numId w:val="47"/>
        </w:numPr>
        <w:tabs>
          <w:tab w:val="left" w:pos="1701"/>
        </w:tabs>
        <w:jc w:val="both"/>
      </w:pPr>
      <w:r w:rsidRPr="00222F10">
        <w:t xml:space="preserve">регламентом проведения регионального зачета (Приложение 1 к </w:t>
      </w:r>
      <w:r>
        <w:t xml:space="preserve">настоящему </w:t>
      </w:r>
      <w:r w:rsidRPr="00222F10">
        <w:t>приказу);</w:t>
      </w:r>
    </w:p>
    <w:p w:rsidR="009C5180" w:rsidRDefault="009C5180" w:rsidP="002E2121">
      <w:pPr>
        <w:pStyle w:val="a3"/>
        <w:numPr>
          <w:ilvl w:val="0"/>
          <w:numId w:val="47"/>
        </w:numPr>
        <w:tabs>
          <w:tab w:val="left" w:pos="1701"/>
        </w:tabs>
        <w:jc w:val="both"/>
      </w:pPr>
      <w:r w:rsidRPr="00222F10">
        <w:t xml:space="preserve">перечнем вопросов регионального зачета (Приложение 2 к </w:t>
      </w:r>
      <w:r>
        <w:t xml:space="preserve">настоящему </w:t>
      </w:r>
      <w:r w:rsidRPr="00222F10">
        <w:t>приказу);</w:t>
      </w:r>
    </w:p>
    <w:p w:rsidR="009C5180" w:rsidRDefault="009C5180" w:rsidP="002E2121">
      <w:pPr>
        <w:pStyle w:val="a3"/>
        <w:numPr>
          <w:ilvl w:val="0"/>
          <w:numId w:val="47"/>
        </w:numPr>
        <w:tabs>
          <w:tab w:val="left" w:pos="1701"/>
        </w:tabs>
        <w:jc w:val="both"/>
      </w:pPr>
      <w:r w:rsidRPr="00222F10">
        <w:t xml:space="preserve">критериями оценивания и шкалой перевода баллов в школьную отметку регионального зачета (Приложение 3 к </w:t>
      </w:r>
      <w:r>
        <w:t xml:space="preserve">настоящему </w:t>
      </w:r>
      <w:r w:rsidRPr="00222F10">
        <w:t>приказу)</w:t>
      </w:r>
    </w:p>
    <w:p w:rsidR="009C5180" w:rsidRDefault="009C5180" w:rsidP="009C5180">
      <w:pPr>
        <w:pStyle w:val="a3"/>
        <w:ind w:left="720"/>
        <w:jc w:val="center"/>
      </w:pPr>
      <w:r w:rsidRPr="00BA75F5">
        <w:t xml:space="preserve">Срок: с </w:t>
      </w:r>
      <w:r>
        <w:t>13.05.2024г. по 18.05.2024г</w:t>
      </w:r>
    </w:p>
    <w:p w:rsidR="009C5180" w:rsidRPr="004C164D" w:rsidRDefault="00F33F1E" w:rsidP="00426943">
      <w:pPr>
        <w:pStyle w:val="a3"/>
        <w:numPr>
          <w:ilvl w:val="1"/>
          <w:numId w:val="25"/>
        </w:numPr>
        <w:jc w:val="both"/>
      </w:pPr>
      <w:r w:rsidRPr="004C164D">
        <w:t xml:space="preserve">муниципальный </w:t>
      </w:r>
      <w:r w:rsidR="00BA75F5" w:rsidRPr="004C164D">
        <w:t>публичн</w:t>
      </w:r>
      <w:r w:rsidRPr="004C164D">
        <w:t>ы</w:t>
      </w:r>
      <w:r w:rsidR="00AE5319" w:rsidRPr="004C164D">
        <w:t>й</w:t>
      </w:r>
      <w:r w:rsidR="00BA75F5" w:rsidRPr="004C164D">
        <w:t xml:space="preserve"> зачет по геометрии для обучающихся</w:t>
      </w:r>
      <w:r w:rsidRPr="004C164D">
        <w:t xml:space="preserve"> 7</w:t>
      </w:r>
      <w:r w:rsidR="00AE5319" w:rsidRPr="004C164D">
        <w:t xml:space="preserve"> </w:t>
      </w:r>
      <w:r w:rsidR="00BA75F5" w:rsidRPr="004C164D">
        <w:t xml:space="preserve">классов общеобразовательных организаций Красногвардейского района </w:t>
      </w:r>
      <w:r w:rsidR="009C5180" w:rsidRPr="004C164D">
        <w:t xml:space="preserve">в соответствии с документами, утвержденными приказом </w:t>
      </w:r>
      <w:r w:rsidR="00733C24" w:rsidRPr="004C164D">
        <w:t>отдела</w:t>
      </w:r>
      <w:r w:rsidR="009C5180" w:rsidRPr="004C164D">
        <w:t xml:space="preserve"> образования </w:t>
      </w:r>
      <w:r w:rsidR="00733C24" w:rsidRPr="004C164D">
        <w:t>Красногвардейского района</w:t>
      </w:r>
      <w:r w:rsidR="009C5180" w:rsidRPr="004C164D">
        <w:t xml:space="preserve"> от </w:t>
      </w:r>
      <w:r w:rsidR="00426943" w:rsidRPr="004C164D">
        <w:t>20.02.2023 №</w:t>
      </w:r>
      <w:r w:rsidR="00BB4B2B">
        <w:t xml:space="preserve"> </w:t>
      </w:r>
      <w:r w:rsidR="00426943" w:rsidRPr="004C164D">
        <w:t xml:space="preserve">01-13/86 </w:t>
      </w:r>
      <w:r w:rsidR="009C5180" w:rsidRPr="004C164D">
        <w:t>«</w:t>
      </w:r>
      <w:r w:rsidR="00426943" w:rsidRPr="004C164D">
        <w:t>О проведении регионального и муниципального публичных зачетов по геометрии в 2023 году</w:t>
      </w:r>
      <w:r w:rsidR="009C5180" w:rsidRPr="004C164D">
        <w:t xml:space="preserve">» </w:t>
      </w:r>
    </w:p>
    <w:p w:rsidR="009C5180" w:rsidRDefault="009C5180" w:rsidP="009C5180">
      <w:pPr>
        <w:pStyle w:val="a3"/>
        <w:numPr>
          <w:ilvl w:val="0"/>
          <w:numId w:val="50"/>
        </w:numPr>
        <w:jc w:val="both"/>
      </w:pPr>
      <w:r>
        <w:t>регламент проведения муниципального публичного зачета (Приложение 4);</w:t>
      </w:r>
    </w:p>
    <w:p w:rsidR="009C5180" w:rsidRDefault="009C5180" w:rsidP="009C5180">
      <w:pPr>
        <w:pStyle w:val="a3"/>
        <w:numPr>
          <w:ilvl w:val="0"/>
          <w:numId w:val="50"/>
        </w:numPr>
        <w:jc w:val="both"/>
      </w:pPr>
      <w:r>
        <w:t>перечень вопросов муниципального зачета (Приложение 5);</w:t>
      </w:r>
    </w:p>
    <w:p w:rsidR="009C5180" w:rsidRDefault="009C5180" w:rsidP="009C5180">
      <w:pPr>
        <w:pStyle w:val="a3"/>
        <w:numPr>
          <w:ilvl w:val="0"/>
          <w:numId w:val="50"/>
        </w:numPr>
        <w:jc w:val="both"/>
      </w:pPr>
      <w:r>
        <w:t>критерии оценивания и шкалу перевода баллов в школьную отметку муниц</w:t>
      </w:r>
      <w:r w:rsidR="00733C24">
        <w:t>ипального зачета (Приложение 6).</w:t>
      </w:r>
    </w:p>
    <w:p w:rsidR="00222F10" w:rsidRDefault="00BA75F5" w:rsidP="009C5180">
      <w:pPr>
        <w:jc w:val="both"/>
      </w:pPr>
      <w:r w:rsidRPr="00BA75F5">
        <w:t xml:space="preserve">(далее </w:t>
      </w:r>
      <w:r w:rsidR="00F33F1E">
        <w:t>–</w:t>
      </w:r>
      <w:r w:rsidRPr="00BA75F5">
        <w:t xml:space="preserve"> региональный</w:t>
      </w:r>
      <w:r w:rsidR="00F33F1E">
        <w:t xml:space="preserve"> и муниципальный</w:t>
      </w:r>
      <w:r w:rsidRPr="00BA75F5">
        <w:t xml:space="preserve"> зачет)</w:t>
      </w:r>
      <w:r w:rsidR="00AE5319" w:rsidRPr="00AE5319">
        <w:t xml:space="preserve"> </w:t>
      </w:r>
    </w:p>
    <w:p w:rsidR="00AC3324" w:rsidRDefault="00BA75F5" w:rsidP="002E2121">
      <w:pPr>
        <w:pStyle w:val="a3"/>
        <w:numPr>
          <w:ilvl w:val="0"/>
          <w:numId w:val="25"/>
        </w:numPr>
        <w:tabs>
          <w:tab w:val="left" w:pos="993"/>
        </w:tabs>
        <w:ind w:hanging="436"/>
        <w:jc w:val="both"/>
      </w:pPr>
      <w:r w:rsidRPr="00BA75F5">
        <w:t>Утвердить</w:t>
      </w:r>
      <w:r w:rsidR="002E2121">
        <w:t xml:space="preserve"> </w:t>
      </w:r>
      <w:r w:rsidR="00AC3324" w:rsidRPr="00AC3324">
        <w:t xml:space="preserve">план мероприятий по подготовке к региональному </w:t>
      </w:r>
      <w:r w:rsidR="00733C24">
        <w:t xml:space="preserve">и муниципальному </w:t>
      </w:r>
      <w:r w:rsidR="00AC3324" w:rsidRPr="00AC3324">
        <w:t>зачету, предусмотрев мероприятия по информационному сопровождению участников регионального</w:t>
      </w:r>
      <w:r w:rsidR="00733C24">
        <w:t xml:space="preserve"> и муниципального </w:t>
      </w:r>
      <w:r w:rsidR="00AC3324" w:rsidRPr="00AC3324">
        <w:t>зачета</w:t>
      </w:r>
      <w:r w:rsidR="00AC3324">
        <w:t xml:space="preserve"> (приложение 7)</w:t>
      </w:r>
      <w:r w:rsidR="00AC3324" w:rsidRPr="00AC3324">
        <w:t>.</w:t>
      </w:r>
    </w:p>
    <w:p w:rsidR="002E2121" w:rsidRDefault="00AC3324" w:rsidP="002E2121">
      <w:pPr>
        <w:pStyle w:val="a3"/>
        <w:numPr>
          <w:ilvl w:val="0"/>
          <w:numId w:val="25"/>
        </w:numPr>
        <w:ind w:hanging="436"/>
        <w:jc w:val="both"/>
      </w:pPr>
      <w:r>
        <w:lastRenderedPageBreak/>
        <w:t>Назначить муниципальным координатором по проведению регионального и муниципального зачетов методиста</w:t>
      </w:r>
      <w:r w:rsidR="00733C24">
        <w:t xml:space="preserve"> МКУ «ИМЦ» </w:t>
      </w:r>
      <w:proofErr w:type="spellStart"/>
      <w:r>
        <w:t>Исанбитову</w:t>
      </w:r>
      <w:proofErr w:type="spellEnd"/>
      <w:r>
        <w:t xml:space="preserve"> А.С.</w:t>
      </w:r>
    </w:p>
    <w:p w:rsidR="00C60FB7" w:rsidRDefault="00C60FB7" w:rsidP="002E2121">
      <w:pPr>
        <w:pStyle w:val="a3"/>
        <w:numPr>
          <w:ilvl w:val="0"/>
          <w:numId w:val="25"/>
        </w:numPr>
        <w:ind w:hanging="436"/>
        <w:jc w:val="both"/>
      </w:pPr>
      <w:r>
        <w:t>Заместителю начальника отдела образования Зиновьевой М.Н.</w:t>
      </w:r>
      <w:r w:rsidRPr="00C60FB7">
        <w:t xml:space="preserve"> </w:t>
      </w:r>
      <w:r>
        <w:t xml:space="preserve">разместить на официальном сайте отдела образования </w:t>
      </w:r>
      <w:r w:rsidR="00AC3324">
        <w:t xml:space="preserve">и направить в общеобразовательные учреждения </w:t>
      </w:r>
      <w:r>
        <w:t xml:space="preserve">перечень вопросов регионального </w:t>
      </w:r>
      <w:r w:rsidR="00AC3324">
        <w:t xml:space="preserve">и муниципального </w:t>
      </w:r>
      <w:r>
        <w:t>зачет</w:t>
      </w:r>
      <w:r w:rsidR="00AC3324">
        <w:t>ов</w:t>
      </w:r>
      <w:r>
        <w:t>.</w:t>
      </w:r>
    </w:p>
    <w:p w:rsidR="00C60FB7" w:rsidRDefault="00C60FB7" w:rsidP="004A3614">
      <w:pPr>
        <w:pStyle w:val="a3"/>
        <w:ind w:left="720"/>
        <w:jc w:val="center"/>
      </w:pPr>
      <w:r>
        <w:t xml:space="preserve">Срок: до </w:t>
      </w:r>
      <w:r w:rsidR="00733C24">
        <w:t>02.02.2024г.</w:t>
      </w:r>
    </w:p>
    <w:p w:rsidR="00982AEF" w:rsidRDefault="00982AEF" w:rsidP="002E2121">
      <w:pPr>
        <w:pStyle w:val="a3"/>
        <w:numPr>
          <w:ilvl w:val="0"/>
          <w:numId w:val="25"/>
        </w:numPr>
        <w:ind w:hanging="436"/>
        <w:jc w:val="both"/>
      </w:pPr>
      <w:r>
        <w:t>МКУ «ИМЦ» (Драная Л.А.)</w:t>
      </w:r>
      <w:r w:rsidR="00BA75F5" w:rsidRPr="00BA75F5">
        <w:t>:</w:t>
      </w:r>
    </w:p>
    <w:p w:rsidR="00982AEF" w:rsidRDefault="00982AEF" w:rsidP="002E2121">
      <w:pPr>
        <w:pStyle w:val="a3"/>
        <w:numPr>
          <w:ilvl w:val="1"/>
          <w:numId w:val="25"/>
        </w:numPr>
        <w:tabs>
          <w:tab w:val="left" w:pos="1560"/>
        </w:tabs>
        <w:ind w:firstLine="0"/>
        <w:jc w:val="both"/>
      </w:pPr>
      <w:r>
        <w:t>Организовать:</w:t>
      </w:r>
    </w:p>
    <w:p w:rsidR="00C60FB7" w:rsidRDefault="00982AEF" w:rsidP="002E2121">
      <w:pPr>
        <w:pStyle w:val="a3"/>
        <w:numPr>
          <w:ilvl w:val="2"/>
          <w:numId w:val="25"/>
        </w:numPr>
        <w:tabs>
          <w:tab w:val="left" w:pos="2410"/>
        </w:tabs>
        <w:ind w:firstLine="0"/>
        <w:jc w:val="both"/>
      </w:pPr>
      <w:r w:rsidRPr="00BA75F5">
        <w:t>информационную</w:t>
      </w:r>
      <w:r>
        <w:t xml:space="preserve"> </w:t>
      </w:r>
      <w:r w:rsidRPr="00BA75F5">
        <w:t>и</w:t>
      </w:r>
      <w:r>
        <w:t xml:space="preserve"> </w:t>
      </w:r>
      <w:r w:rsidRPr="00BA75F5">
        <w:t>разъяснительную</w:t>
      </w:r>
      <w:r>
        <w:t xml:space="preserve"> </w:t>
      </w:r>
      <w:r w:rsidRPr="00BA75F5">
        <w:t>работу</w:t>
      </w:r>
      <w:r>
        <w:t xml:space="preserve"> </w:t>
      </w:r>
      <w:r w:rsidRPr="00BA75F5">
        <w:t>с</w:t>
      </w:r>
      <w:r>
        <w:t xml:space="preserve"> </w:t>
      </w:r>
      <w:r w:rsidRPr="00BA75F5">
        <w:t>руководителями общеобразовательных организаций, педагогами, обучающимися и их родителями о формах и содержании регионального зачета, довести регламент проведения регионального зачёта до обучающихся, родителей (законных представителей);</w:t>
      </w:r>
    </w:p>
    <w:p w:rsidR="00C60FB7" w:rsidRDefault="00733C24" w:rsidP="004A3614">
      <w:pPr>
        <w:pStyle w:val="a3"/>
        <w:ind w:left="1800"/>
        <w:jc w:val="center"/>
      </w:pPr>
      <w:r>
        <w:t>Срок: до 19</w:t>
      </w:r>
      <w:r w:rsidR="00982AEF" w:rsidRPr="00BA75F5">
        <w:t>.04.202</w:t>
      </w:r>
      <w:r>
        <w:t>4г.</w:t>
      </w:r>
    </w:p>
    <w:p w:rsidR="00C60FB7" w:rsidRDefault="00C60FB7" w:rsidP="002E2121">
      <w:pPr>
        <w:pStyle w:val="a3"/>
        <w:numPr>
          <w:ilvl w:val="2"/>
          <w:numId w:val="25"/>
        </w:numPr>
        <w:tabs>
          <w:tab w:val="left" w:pos="2410"/>
        </w:tabs>
        <w:ind w:firstLine="43"/>
        <w:jc w:val="both"/>
      </w:pPr>
      <w:r w:rsidRPr="00BA75F5">
        <w:t xml:space="preserve">проведение регионального зачета в соответствии с Регламентом для обучающихся 8 классов на основе перечня вопросов регионального зачета, утвержденного </w:t>
      </w:r>
      <w:r w:rsidR="00733C24" w:rsidRPr="00733C24">
        <w:t>приказом министерства образования Оренбургской области от 23.01.2024г. №</w:t>
      </w:r>
      <w:r w:rsidR="00BB4B2B">
        <w:t xml:space="preserve"> </w:t>
      </w:r>
      <w:bookmarkStart w:id="0" w:name="_GoBack"/>
      <w:bookmarkEnd w:id="0"/>
      <w:r w:rsidR="00733C24" w:rsidRPr="00733C24">
        <w:t>01-21/75 «Об утверждении регламента и перечня билетов регионального публичного зачета по геометрии»</w:t>
      </w:r>
      <w:r w:rsidRPr="00BA75F5">
        <w:t>, и с соблюдением санитарно-эпидемиологических норм;</w:t>
      </w:r>
    </w:p>
    <w:p w:rsidR="00C60FB7" w:rsidRDefault="00C60FB7" w:rsidP="004A3614">
      <w:pPr>
        <w:pStyle w:val="a3"/>
        <w:ind w:left="1800"/>
        <w:jc w:val="center"/>
      </w:pPr>
      <w:r w:rsidRPr="00BA75F5">
        <w:t>Срок: с 1</w:t>
      </w:r>
      <w:r w:rsidR="00733C24">
        <w:t>3</w:t>
      </w:r>
      <w:r w:rsidRPr="00BA75F5">
        <w:t>.05.202</w:t>
      </w:r>
      <w:r w:rsidR="00733C24">
        <w:t>4г.</w:t>
      </w:r>
      <w:r w:rsidRPr="00BA75F5">
        <w:t xml:space="preserve"> по 1</w:t>
      </w:r>
      <w:r w:rsidR="00AE5319">
        <w:t>8</w:t>
      </w:r>
      <w:r w:rsidRPr="00BA75F5">
        <w:t>.05.202</w:t>
      </w:r>
      <w:r w:rsidR="00733C24">
        <w:t>4г.</w:t>
      </w:r>
    </w:p>
    <w:p w:rsidR="00C60FB7" w:rsidRPr="00BA75F5" w:rsidRDefault="00C60FB7" w:rsidP="002E2121">
      <w:pPr>
        <w:pStyle w:val="a3"/>
        <w:numPr>
          <w:ilvl w:val="2"/>
          <w:numId w:val="25"/>
        </w:numPr>
        <w:tabs>
          <w:tab w:val="left" w:pos="2410"/>
        </w:tabs>
        <w:ind w:firstLine="0"/>
        <w:jc w:val="both"/>
      </w:pPr>
      <w:r w:rsidRPr="00BA75F5">
        <w:t>своевременное информирование обучающихся о результатах проведения регионального зачета;</w:t>
      </w:r>
    </w:p>
    <w:p w:rsidR="00C60FB7" w:rsidRDefault="00C60FB7" w:rsidP="004A3614">
      <w:pPr>
        <w:pStyle w:val="a3"/>
        <w:ind w:left="1800"/>
        <w:jc w:val="center"/>
      </w:pPr>
      <w:r w:rsidRPr="00BA75F5">
        <w:t>Срок: в день проведения зачета</w:t>
      </w:r>
    </w:p>
    <w:p w:rsidR="00C60FB7" w:rsidRDefault="00C60FB7" w:rsidP="002E2121">
      <w:pPr>
        <w:pStyle w:val="a3"/>
        <w:numPr>
          <w:ilvl w:val="2"/>
          <w:numId w:val="25"/>
        </w:numPr>
        <w:tabs>
          <w:tab w:val="left" w:pos="2410"/>
        </w:tabs>
        <w:ind w:firstLine="0"/>
        <w:jc w:val="both"/>
      </w:pPr>
      <w:r w:rsidRPr="00BA75F5">
        <w:t xml:space="preserve">проведение муниципального публичного зачета для обучающихся 7 классов общеобразовательных организаций </w:t>
      </w:r>
      <w:r w:rsidR="00AC3324">
        <w:t>Красногвардейского района в соответствии с разработанным регламентом</w:t>
      </w:r>
      <w:r w:rsidRPr="00BA75F5">
        <w:t>.</w:t>
      </w:r>
    </w:p>
    <w:p w:rsidR="00AC3324" w:rsidRPr="00BA75F5" w:rsidRDefault="00AC3324" w:rsidP="004A3614">
      <w:pPr>
        <w:pStyle w:val="a3"/>
        <w:ind w:left="1800"/>
        <w:jc w:val="center"/>
      </w:pPr>
      <w:r>
        <w:t>Срок: с 1</w:t>
      </w:r>
      <w:r w:rsidR="00784370">
        <w:t>3</w:t>
      </w:r>
      <w:r>
        <w:t>.05.202</w:t>
      </w:r>
      <w:r w:rsidR="00784370">
        <w:t>4г.</w:t>
      </w:r>
      <w:r>
        <w:t xml:space="preserve"> по 1</w:t>
      </w:r>
      <w:r w:rsidR="00AE5319">
        <w:t>8</w:t>
      </w:r>
      <w:r>
        <w:t>.05.202</w:t>
      </w:r>
      <w:r w:rsidR="00784370">
        <w:t>4г.</w:t>
      </w:r>
    </w:p>
    <w:p w:rsidR="00522E5F" w:rsidRPr="00BA75F5" w:rsidRDefault="00522E5F" w:rsidP="002E2121">
      <w:pPr>
        <w:pStyle w:val="a3"/>
        <w:numPr>
          <w:ilvl w:val="1"/>
          <w:numId w:val="25"/>
        </w:numPr>
        <w:tabs>
          <w:tab w:val="left" w:pos="1560"/>
        </w:tabs>
        <w:ind w:firstLine="0"/>
        <w:jc w:val="both"/>
      </w:pPr>
      <w:r w:rsidRPr="00BA75F5">
        <w:t xml:space="preserve">Предоставить в ГБУ РЦРО на </w:t>
      </w:r>
      <w:r w:rsidRPr="00426943">
        <w:t xml:space="preserve">электронный адрес </w:t>
      </w:r>
      <w:hyperlink r:id="rId8" w:history="1">
        <w:r w:rsidRPr="00426943">
          <w:rPr>
            <w:rStyle w:val="a8"/>
          </w:rPr>
          <w:t>1</w:t>
        </w:r>
        <w:r w:rsidRPr="00426943">
          <w:rPr>
            <w:rStyle w:val="a8"/>
            <w:lang w:val="en-US"/>
          </w:rPr>
          <w:t>otdel</w:t>
        </w:r>
        <w:r w:rsidRPr="00426943">
          <w:rPr>
            <w:rStyle w:val="a8"/>
          </w:rPr>
          <w:t>-</w:t>
        </w:r>
        <w:r w:rsidRPr="00426943">
          <w:rPr>
            <w:rStyle w:val="a8"/>
            <w:lang w:val="en-US"/>
          </w:rPr>
          <w:t>rcro</w:t>
        </w:r>
        <w:r w:rsidRPr="00426943">
          <w:rPr>
            <w:rStyle w:val="a8"/>
          </w:rPr>
          <w:t>@</w:t>
        </w:r>
        <w:r w:rsidRPr="00426943">
          <w:rPr>
            <w:rStyle w:val="a8"/>
            <w:lang w:val="en-US"/>
          </w:rPr>
          <w:t>mail</w:t>
        </w:r>
        <w:r w:rsidRPr="00426943">
          <w:rPr>
            <w:rStyle w:val="a8"/>
          </w:rPr>
          <w:t>.</w:t>
        </w:r>
        <w:r w:rsidRPr="00426943">
          <w:rPr>
            <w:rStyle w:val="a8"/>
            <w:lang w:val="en-US"/>
          </w:rPr>
          <w:t>ru</w:t>
        </w:r>
      </w:hyperlink>
      <w:r w:rsidRPr="00426943">
        <w:t xml:space="preserve">  и заместителю начальника отдела образования Зиновьевой М.Н. </w:t>
      </w:r>
      <w:r w:rsidR="00784370" w:rsidRPr="00426943">
        <w:t xml:space="preserve">на электронный адрес </w:t>
      </w:r>
      <w:hyperlink r:id="rId9" w:history="1">
        <w:r w:rsidR="00784370" w:rsidRPr="00426943">
          <w:rPr>
            <w:rStyle w:val="a8"/>
            <w:lang w:val="en-US"/>
          </w:rPr>
          <w:t>marinannik</w:t>
        </w:r>
        <w:r w:rsidR="00784370" w:rsidRPr="00426943">
          <w:rPr>
            <w:rStyle w:val="a8"/>
          </w:rPr>
          <w:t>@</w:t>
        </w:r>
        <w:r w:rsidR="00784370" w:rsidRPr="00426943">
          <w:rPr>
            <w:rStyle w:val="a8"/>
            <w:lang w:val="en-US"/>
          </w:rPr>
          <w:t>mail</w:t>
        </w:r>
        <w:r w:rsidR="00784370" w:rsidRPr="00426943">
          <w:rPr>
            <w:rStyle w:val="a8"/>
          </w:rPr>
          <w:t>.</w:t>
        </w:r>
        <w:proofErr w:type="spellStart"/>
        <w:r w:rsidR="00784370" w:rsidRPr="00426943">
          <w:rPr>
            <w:rStyle w:val="a8"/>
            <w:lang w:val="en-US"/>
          </w:rPr>
          <w:t>ru</w:t>
        </w:r>
        <w:proofErr w:type="spellEnd"/>
      </w:hyperlink>
      <w:r w:rsidR="00784370" w:rsidRPr="00426943">
        <w:t xml:space="preserve"> </w:t>
      </w:r>
      <w:r w:rsidRPr="00426943">
        <w:t>отчёт и аналитическую справку об итогах проведения регионального и муниципального</w:t>
      </w:r>
      <w:r>
        <w:t xml:space="preserve"> </w:t>
      </w:r>
      <w:r w:rsidRPr="00BA75F5">
        <w:t>зачет</w:t>
      </w:r>
      <w:r>
        <w:t>ов</w:t>
      </w:r>
      <w:r w:rsidRPr="00BA75F5">
        <w:t>.</w:t>
      </w:r>
    </w:p>
    <w:p w:rsidR="00522E5F" w:rsidRPr="00BA75F5" w:rsidRDefault="00522E5F" w:rsidP="004A3614">
      <w:pPr>
        <w:pStyle w:val="a3"/>
        <w:ind w:left="720"/>
        <w:jc w:val="center"/>
      </w:pPr>
      <w:r w:rsidRPr="00BA75F5">
        <w:t xml:space="preserve">Срок: до </w:t>
      </w:r>
      <w:r w:rsidR="00784370">
        <w:t>07</w:t>
      </w:r>
      <w:r w:rsidRPr="00BA75F5">
        <w:t>.06.202</w:t>
      </w:r>
      <w:r w:rsidR="00784370">
        <w:t>4г.</w:t>
      </w:r>
    </w:p>
    <w:p w:rsidR="00982AEF" w:rsidRDefault="00BA75F5" w:rsidP="002E2121">
      <w:pPr>
        <w:pStyle w:val="a3"/>
        <w:numPr>
          <w:ilvl w:val="1"/>
          <w:numId w:val="25"/>
        </w:numPr>
        <w:tabs>
          <w:tab w:val="left" w:pos="1560"/>
        </w:tabs>
        <w:ind w:firstLine="0"/>
        <w:jc w:val="both"/>
      </w:pPr>
      <w:r w:rsidRPr="00BA75F5">
        <w:t>Подготовить информационно-аналитическую справку об итогах проведения регионального зачета и рекомендации по совершенствованию преподавания математики.</w:t>
      </w:r>
    </w:p>
    <w:p w:rsidR="00982AEF" w:rsidRDefault="00522E5F" w:rsidP="004A3614">
      <w:pPr>
        <w:pStyle w:val="a3"/>
        <w:ind w:left="720"/>
        <w:jc w:val="center"/>
      </w:pPr>
      <w:r>
        <w:t xml:space="preserve">Срок: до </w:t>
      </w:r>
      <w:r w:rsidR="00784370" w:rsidRPr="00784370">
        <w:t>07.06.2024г</w:t>
      </w:r>
      <w:r w:rsidR="00784370">
        <w:t>.</w:t>
      </w:r>
    </w:p>
    <w:p w:rsidR="00982AEF" w:rsidRDefault="00BA75F5" w:rsidP="002E2121">
      <w:pPr>
        <w:pStyle w:val="a3"/>
        <w:numPr>
          <w:ilvl w:val="0"/>
          <w:numId w:val="25"/>
        </w:numPr>
        <w:ind w:hanging="436"/>
        <w:jc w:val="both"/>
      </w:pPr>
      <w:r w:rsidRPr="00BA75F5">
        <w:t xml:space="preserve">Рекомендовать руководителям </w:t>
      </w:r>
      <w:r w:rsidR="00982AEF">
        <w:t>ОУ</w:t>
      </w:r>
      <w:r w:rsidRPr="00BA75F5">
        <w:t>:</w:t>
      </w:r>
    </w:p>
    <w:p w:rsidR="00AE5319" w:rsidRDefault="00522E5F" w:rsidP="002E2121">
      <w:pPr>
        <w:pStyle w:val="a3"/>
        <w:numPr>
          <w:ilvl w:val="1"/>
          <w:numId w:val="25"/>
        </w:numPr>
        <w:tabs>
          <w:tab w:val="left" w:pos="1418"/>
          <w:tab w:val="left" w:pos="1560"/>
        </w:tabs>
        <w:ind w:firstLine="0"/>
        <w:jc w:val="both"/>
      </w:pPr>
      <w:r>
        <w:t xml:space="preserve">Организовать информационную и разъяснительную работу с педагогами, обучающимися и их родителями о формах и содержании регионального </w:t>
      </w:r>
      <w:r w:rsidR="00784370">
        <w:t xml:space="preserve">и муниципального </w:t>
      </w:r>
      <w:r>
        <w:t>зачет</w:t>
      </w:r>
      <w:r w:rsidR="00784370">
        <w:t>ов</w:t>
      </w:r>
      <w:r>
        <w:t xml:space="preserve">, </w:t>
      </w:r>
    </w:p>
    <w:p w:rsidR="00522E5F" w:rsidRDefault="00522E5F" w:rsidP="002E2121">
      <w:pPr>
        <w:pStyle w:val="a3"/>
        <w:numPr>
          <w:ilvl w:val="1"/>
          <w:numId w:val="25"/>
        </w:numPr>
        <w:tabs>
          <w:tab w:val="left" w:pos="1418"/>
          <w:tab w:val="left" w:pos="1560"/>
        </w:tabs>
        <w:ind w:firstLine="0"/>
        <w:jc w:val="both"/>
      </w:pPr>
      <w:r>
        <w:t>довести регламент проведения регионального</w:t>
      </w:r>
      <w:r w:rsidR="00784370">
        <w:t xml:space="preserve"> и муниципального</w:t>
      </w:r>
      <w:r>
        <w:t xml:space="preserve"> зачёт</w:t>
      </w:r>
      <w:r w:rsidR="00784370">
        <w:t>ов</w:t>
      </w:r>
      <w:r>
        <w:t xml:space="preserve"> до обучающихся, родителей (законных представителей)</w:t>
      </w:r>
      <w:r w:rsidR="00AE5319">
        <w:t xml:space="preserve"> под подпись</w:t>
      </w:r>
      <w:r>
        <w:t>;</w:t>
      </w:r>
    </w:p>
    <w:p w:rsidR="00522E5F" w:rsidRDefault="00522E5F" w:rsidP="004A3614">
      <w:pPr>
        <w:pStyle w:val="a3"/>
        <w:ind w:left="720"/>
        <w:jc w:val="center"/>
      </w:pPr>
      <w:r>
        <w:t xml:space="preserve">Срок: до </w:t>
      </w:r>
      <w:r w:rsidR="00784370">
        <w:t>19.04.2024г.</w:t>
      </w:r>
    </w:p>
    <w:p w:rsidR="00BA75F5" w:rsidRPr="00BA75F5" w:rsidRDefault="00BA75F5" w:rsidP="002E2121">
      <w:pPr>
        <w:pStyle w:val="a3"/>
        <w:numPr>
          <w:ilvl w:val="1"/>
          <w:numId w:val="25"/>
        </w:numPr>
        <w:tabs>
          <w:tab w:val="left" w:pos="1418"/>
          <w:tab w:val="left" w:pos="1560"/>
        </w:tabs>
        <w:ind w:firstLine="0"/>
        <w:jc w:val="both"/>
      </w:pPr>
      <w:r w:rsidRPr="00BA75F5">
        <w:t xml:space="preserve">Обеспечить реализацию образовательных программ в </w:t>
      </w:r>
      <w:r w:rsidR="00522E5F">
        <w:t xml:space="preserve">7, </w:t>
      </w:r>
      <w:r w:rsidRPr="00BA75F5">
        <w:t>8 классах, контроль за эффективностью и качеством их выполнения.</w:t>
      </w:r>
    </w:p>
    <w:p w:rsidR="00BA75F5" w:rsidRPr="00BA75F5" w:rsidRDefault="00AE5319" w:rsidP="002E2121">
      <w:pPr>
        <w:pStyle w:val="a3"/>
        <w:tabs>
          <w:tab w:val="left" w:pos="1418"/>
          <w:tab w:val="left" w:pos="1560"/>
        </w:tabs>
        <w:ind w:left="720"/>
        <w:jc w:val="center"/>
      </w:pPr>
      <w:r>
        <w:t xml:space="preserve">Срок: до </w:t>
      </w:r>
      <w:r w:rsidR="00784370">
        <w:t>13.05.2024г.</w:t>
      </w:r>
    </w:p>
    <w:p w:rsidR="00522E5F" w:rsidRDefault="00522E5F" w:rsidP="002E2121">
      <w:pPr>
        <w:pStyle w:val="a3"/>
        <w:numPr>
          <w:ilvl w:val="1"/>
          <w:numId w:val="25"/>
        </w:numPr>
        <w:tabs>
          <w:tab w:val="left" w:pos="1418"/>
          <w:tab w:val="left" w:pos="1560"/>
        </w:tabs>
        <w:ind w:firstLine="0"/>
        <w:jc w:val="both"/>
      </w:pPr>
      <w:r>
        <w:t>Организовать своевременное информирование обучающихся о результатах проведения регионального и муниципального зачетов.</w:t>
      </w:r>
    </w:p>
    <w:p w:rsidR="00522E5F" w:rsidRDefault="00522E5F" w:rsidP="004A3614">
      <w:pPr>
        <w:pStyle w:val="a3"/>
        <w:ind w:left="1080"/>
        <w:jc w:val="center"/>
      </w:pPr>
      <w:r>
        <w:t>Срок: в день проведения зачета</w:t>
      </w:r>
    </w:p>
    <w:p w:rsidR="00522E5F" w:rsidRPr="00426943" w:rsidRDefault="00BA75F5" w:rsidP="002E2121">
      <w:pPr>
        <w:pStyle w:val="a3"/>
        <w:numPr>
          <w:ilvl w:val="1"/>
          <w:numId w:val="25"/>
        </w:numPr>
        <w:tabs>
          <w:tab w:val="left" w:pos="1560"/>
        </w:tabs>
        <w:ind w:firstLine="0"/>
        <w:jc w:val="both"/>
      </w:pPr>
      <w:r w:rsidRPr="00BA75F5">
        <w:lastRenderedPageBreak/>
        <w:t xml:space="preserve">Провести </w:t>
      </w:r>
      <w:r w:rsidRPr="00426943">
        <w:t xml:space="preserve">проблемный анализ результатов регионального </w:t>
      </w:r>
      <w:r w:rsidR="00522E5F" w:rsidRPr="00426943">
        <w:t xml:space="preserve">и муниципального зачетов </w:t>
      </w:r>
      <w:r w:rsidRPr="00426943">
        <w:t>и сформировать план мероприятий по коррекции на 202</w:t>
      </w:r>
      <w:r w:rsidR="00784370" w:rsidRPr="00426943">
        <w:t>4</w:t>
      </w:r>
      <w:r w:rsidRPr="00426943">
        <w:t>/202</w:t>
      </w:r>
      <w:r w:rsidR="00784370" w:rsidRPr="00426943">
        <w:t>5</w:t>
      </w:r>
      <w:r w:rsidRPr="00426943">
        <w:t xml:space="preserve"> учебный год с учетом выявленных недостатков.</w:t>
      </w:r>
    </w:p>
    <w:p w:rsidR="00BA75F5" w:rsidRPr="00426943" w:rsidRDefault="00BA75F5" w:rsidP="004A3614">
      <w:pPr>
        <w:pStyle w:val="a3"/>
        <w:ind w:left="1080"/>
        <w:jc w:val="center"/>
      </w:pPr>
      <w:r w:rsidRPr="00426943">
        <w:t xml:space="preserve">Срок: до </w:t>
      </w:r>
      <w:r w:rsidR="00426943">
        <w:t>27.05</w:t>
      </w:r>
      <w:r w:rsidRPr="00426943">
        <w:t>.202</w:t>
      </w:r>
      <w:r w:rsidR="00784370" w:rsidRPr="00426943">
        <w:t>4г.</w:t>
      </w:r>
    </w:p>
    <w:p w:rsidR="00522E5F" w:rsidRPr="00426943" w:rsidRDefault="00522E5F" w:rsidP="002E2121">
      <w:pPr>
        <w:pStyle w:val="a3"/>
        <w:numPr>
          <w:ilvl w:val="1"/>
          <w:numId w:val="25"/>
        </w:numPr>
        <w:tabs>
          <w:tab w:val="left" w:pos="1560"/>
        </w:tabs>
        <w:ind w:firstLine="0"/>
        <w:jc w:val="both"/>
      </w:pPr>
      <w:r w:rsidRPr="00426943">
        <w:t xml:space="preserve">Предоставить заместителю начальника отдела образования Зиновьевой М.Н. на электронный адрес </w:t>
      </w:r>
      <w:hyperlink r:id="rId10" w:history="1">
        <w:r w:rsidRPr="00426943">
          <w:rPr>
            <w:rStyle w:val="a8"/>
            <w:lang w:val="en-US"/>
          </w:rPr>
          <w:t>marinannik</w:t>
        </w:r>
        <w:r w:rsidRPr="00426943">
          <w:rPr>
            <w:rStyle w:val="a8"/>
          </w:rPr>
          <w:t>@</w:t>
        </w:r>
        <w:r w:rsidRPr="00426943">
          <w:rPr>
            <w:rStyle w:val="a8"/>
            <w:lang w:val="en-US"/>
          </w:rPr>
          <w:t>mail</w:t>
        </w:r>
        <w:r w:rsidRPr="00426943">
          <w:rPr>
            <w:rStyle w:val="a8"/>
          </w:rPr>
          <w:t>.</w:t>
        </w:r>
        <w:r w:rsidRPr="00426943">
          <w:rPr>
            <w:rStyle w:val="a8"/>
            <w:lang w:val="en-US"/>
          </w:rPr>
          <w:t>ru</w:t>
        </w:r>
      </w:hyperlink>
      <w:r w:rsidRPr="00426943">
        <w:t xml:space="preserve"> график проведения регионального и муниципального зачетов в ОУ</w:t>
      </w:r>
    </w:p>
    <w:p w:rsidR="00522E5F" w:rsidRPr="00426943" w:rsidRDefault="00522E5F" w:rsidP="004A3614">
      <w:pPr>
        <w:pStyle w:val="a3"/>
        <w:ind w:left="1080"/>
        <w:jc w:val="center"/>
      </w:pPr>
      <w:r w:rsidRPr="00426943">
        <w:t xml:space="preserve">Срок: не позднее </w:t>
      </w:r>
      <w:r w:rsidR="00784370" w:rsidRPr="00426943">
        <w:t>30.04.2024г.</w:t>
      </w:r>
    </w:p>
    <w:p w:rsidR="00426943" w:rsidRDefault="00522E5F" w:rsidP="002E2121">
      <w:pPr>
        <w:pStyle w:val="a3"/>
        <w:numPr>
          <w:ilvl w:val="1"/>
          <w:numId w:val="25"/>
        </w:numPr>
        <w:tabs>
          <w:tab w:val="left" w:pos="1560"/>
        </w:tabs>
        <w:ind w:firstLine="54"/>
        <w:jc w:val="both"/>
      </w:pPr>
      <w:r w:rsidRPr="00426943">
        <w:t xml:space="preserve">Предоставить </w:t>
      </w:r>
      <w:r w:rsidR="00784370" w:rsidRPr="00426943">
        <w:t>муниципальному координатору по проведению регионального и муниципального зачетов</w:t>
      </w:r>
      <w:r w:rsidRPr="00426943">
        <w:t xml:space="preserve"> на электронный адрес </w:t>
      </w:r>
      <w:hyperlink r:id="rId11" w:history="1">
        <w:r w:rsidR="00426943" w:rsidRPr="00426943">
          <w:rPr>
            <w:rStyle w:val="a8"/>
          </w:rPr>
          <w:t>a100284@mail.ru</w:t>
        </w:r>
      </w:hyperlink>
      <w:r w:rsidR="00426943" w:rsidRPr="00426943">
        <w:t xml:space="preserve"> </w:t>
      </w:r>
      <w:r w:rsidRPr="00426943">
        <w:t>скан-копии протоколов проведения регионального и муниципального зачетов, аналитическую справку по результатам проведения зачетов</w:t>
      </w:r>
      <w:r w:rsidR="00426943">
        <w:t>.</w:t>
      </w:r>
    </w:p>
    <w:p w:rsidR="00522E5F" w:rsidRPr="00BA75F5" w:rsidRDefault="00522E5F" w:rsidP="004A3614">
      <w:pPr>
        <w:pStyle w:val="a3"/>
        <w:ind w:left="1080"/>
        <w:jc w:val="center"/>
      </w:pPr>
      <w:r>
        <w:t xml:space="preserve">Срок: до </w:t>
      </w:r>
      <w:r w:rsidR="00426943">
        <w:t>27.05</w:t>
      </w:r>
      <w:r w:rsidR="004A3614">
        <w:t>.202</w:t>
      </w:r>
      <w:r w:rsidR="00784370">
        <w:t>4</w:t>
      </w:r>
      <w:r w:rsidR="00426943">
        <w:t>г.</w:t>
      </w:r>
    </w:p>
    <w:p w:rsidR="00BA75F5" w:rsidRPr="00BA75F5" w:rsidRDefault="00BA75F5" w:rsidP="002E2121">
      <w:pPr>
        <w:pStyle w:val="a3"/>
        <w:numPr>
          <w:ilvl w:val="0"/>
          <w:numId w:val="25"/>
        </w:numPr>
        <w:ind w:hanging="436"/>
        <w:jc w:val="both"/>
      </w:pPr>
      <w:r w:rsidRPr="00BA75F5">
        <w:t xml:space="preserve">Контроль за исполнением настоящего приказа возложить на заместителя </w:t>
      </w:r>
      <w:r w:rsidR="004A3614">
        <w:t>начальник</w:t>
      </w:r>
      <w:r w:rsidRPr="00BA75F5">
        <w:t xml:space="preserve">а </w:t>
      </w:r>
      <w:r w:rsidR="004A3614">
        <w:t>отдела образования Зиновьеву М.Н</w:t>
      </w:r>
      <w:r w:rsidRPr="00BA75F5">
        <w:t>.</w:t>
      </w:r>
    </w:p>
    <w:p w:rsidR="00122A3B" w:rsidRPr="00122A3B" w:rsidRDefault="00122A3B" w:rsidP="004A3614">
      <w:pPr>
        <w:pStyle w:val="a3"/>
        <w:ind w:left="720"/>
        <w:jc w:val="both"/>
      </w:pPr>
    </w:p>
    <w:p w:rsidR="00ED6C33" w:rsidRDefault="00ED6C33" w:rsidP="004A3614">
      <w:pPr>
        <w:pStyle w:val="a3"/>
        <w:ind w:left="720"/>
        <w:jc w:val="both"/>
      </w:pPr>
    </w:p>
    <w:p w:rsidR="00853848" w:rsidRDefault="00853848" w:rsidP="00BB4B2B">
      <w:pPr>
        <w:pStyle w:val="a3"/>
        <w:ind w:left="720"/>
        <w:sectPr w:rsidR="00853848" w:rsidSect="00BD0543">
          <w:pgSz w:w="11906" w:h="16838"/>
          <w:pgMar w:top="1134" w:right="850" w:bottom="1134" w:left="1701" w:header="709" w:footer="709" w:gutter="0"/>
          <w:cols w:space="708"/>
          <w:docGrid w:linePitch="360"/>
        </w:sectPr>
      </w:pPr>
      <w:r>
        <w:t xml:space="preserve">Начальник отдела образования </w:t>
      </w:r>
      <w:r>
        <w:tab/>
      </w:r>
      <w:r>
        <w:tab/>
      </w:r>
      <w:r>
        <w:tab/>
      </w:r>
      <w:r w:rsidR="00BB4B2B">
        <w:t xml:space="preserve">                                  </w:t>
      </w:r>
      <w:r>
        <w:t>И.А.</w:t>
      </w:r>
      <w:r w:rsidR="00BB4B2B">
        <w:t xml:space="preserve"> </w:t>
      </w:r>
      <w:r>
        <w:t>Гончарова</w:t>
      </w:r>
    </w:p>
    <w:p w:rsidR="00853848" w:rsidRDefault="00853848" w:rsidP="00853848">
      <w:pPr>
        <w:pStyle w:val="a3"/>
        <w:ind w:left="0"/>
        <w:jc w:val="right"/>
      </w:pPr>
      <w:r>
        <w:lastRenderedPageBreak/>
        <w:t xml:space="preserve">Приложение № </w:t>
      </w:r>
      <w:r w:rsidR="004A3614">
        <w:t>4</w:t>
      </w:r>
      <w:r>
        <w:t xml:space="preserve"> </w:t>
      </w:r>
    </w:p>
    <w:p w:rsidR="00853848" w:rsidRDefault="00853848" w:rsidP="00853848">
      <w:pPr>
        <w:pStyle w:val="a3"/>
        <w:ind w:left="0"/>
        <w:jc w:val="right"/>
      </w:pPr>
      <w:r>
        <w:t>к приказу отдела образования</w:t>
      </w:r>
    </w:p>
    <w:p w:rsidR="00853848" w:rsidRDefault="00853848" w:rsidP="00853848">
      <w:pPr>
        <w:pStyle w:val="a3"/>
        <w:ind w:left="0"/>
        <w:jc w:val="right"/>
      </w:pPr>
      <w:r>
        <w:t xml:space="preserve">от </w:t>
      </w:r>
      <w:r w:rsidR="00BB4B2B">
        <w:t>26.01.2024г.</w:t>
      </w:r>
      <w:r>
        <w:t xml:space="preserve"> №</w:t>
      </w:r>
      <w:r w:rsidR="00BB4B2B">
        <w:t xml:space="preserve"> </w:t>
      </w:r>
      <w:r>
        <w:t>01-13/</w:t>
      </w:r>
      <w:r w:rsidR="00BB4B2B">
        <w:t>42</w:t>
      </w:r>
    </w:p>
    <w:p w:rsidR="000A37C0" w:rsidRPr="003F2AD8" w:rsidRDefault="000A37C0" w:rsidP="000A37C0">
      <w:pPr>
        <w:jc w:val="center"/>
        <w:rPr>
          <w:b/>
        </w:rPr>
      </w:pPr>
    </w:p>
    <w:p w:rsidR="00AC3324" w:rsidRPr="001A7B7E" w:rsidRDefault="00AC3324" w:rsidP="004A3614">
      <w:pPr>
        <w:jc w:val="center"/>
        <w:rPr>
          <w:b/>
        </w:rPr>
      </w:pPr>
      <w:r w:rsidRPr="001A7B7E">
        <w:rPr>
          <w:b/>
        </w:rPr>
        <w:t xml:space="preserve">Регламент проведения муниципального публичного зачета по геометрии в 7-х классах ОУ Красногвардейского </w:t>
      </w:r>
      <w:r>
        <w:rPr>
          <w:b/>
        </w:rPr>
        <w:t>района</w:t>
      </w:r>
    </w:p>
    <w:p w:rsidR="00874AAF" w:rsidRPr="004F73C9" w:rsidRDefault="00874AAF" w:rsidP="00874AAF">
      <w:pPr>
        <w:numPr>
          <w:ilvl w:val="0"/>
          <w:numId w:val="26"/>
        </w:numPr>
        <w:ind w:left="142" w:hanging="284"/>
        <w:contextualSpacing/>
        <w:jc w:val="both"/>
      </w:pPr>
      <w:r w:rsidRPr="004F73C9">
        <w:t>Общие положения</w:t>
      </w:r>
    </w:p>
    <w:p w:rsidR="00874AAF" w:rsidRPr="004F73C9" w:rsidRDefault="00874AAF" w:rsidP="00874AAF">
      <w:pPr>
        <w:numPr>
          <w:ilvl w:val="1"/>
          <w:numId w:val="26"/>
        </w:numPr>
        <w:tabs>
          <w:tab w:val="left" w:pos="851"/>
          <w:tab w:val="left" w:pos="993"/>
        </w:tabs>
        <w:ind w:left="426" w:firstLine="141"/>
        <w:contextualSpacing/>
        <w:jc w:val="both"/>
      </w:pPr>
      <w:r w:rsidRPr="004F73C9">
        <w:t>Регламент устанавливает порядок проведения муниципального публичного зачета по геометрии для обучающихся 7 классов в общеобразовательных учреждениях Красногвардейского района (далее - муниципальный зачёт).</w:t>
      </w:r>
    </w:p>
    <w:p w:rsidR="00874AAF" w:rsidRPr="004F73C9" w:rsidRDefault="00874AAF" w:rsidP="00874AAF">
      <w:pPr>
        <w:numPr>
          <w:ilvl w:val="1"/>
          <w:numId w:val="26"/>
        </w:numPr>
        <w:tabs>
          <w:tab w:val="left" w:pos="993"/>
        </w:tabs>
        <w:ind w:left="426" w:firstLine="141"/>
        <w:contextualSpacing/>
        <w:jc w:val="both"/>
      </w:pPr>
      <w:r w:rsidRPr="004F73C9">
        <w:t>Муниципальный зачет проводится с целью мониторинга подготовки обучающихся к государственной итоговой аттестации по математике, освоения образовательной программы по геометрии и реализации новых форм оценки образовательных достижений обучающихся.</w:t>
      </w:r>
    </w:p>
    <w:p w:rsidR="00874AAF" w:rsidRPr="004F73C9" w:rsidRDefault="00874AAF" w:rsidP="00874AAF">
      <w:pPr>
        <w:numPr>
          <w:ilvl w:val="0"/>
          <w:numId w:val="26"/>
        </w:numPr>
        <w:contextualSpacing/>
        <w:jc w:val="both"/>
      </w:pPr>
      <w:r w:rsidRPr="004F73C9">
        <w:t>Порядок проведения муниципального публичного зачета</w:t>
      </w:r>
    </w:p>
    <w:p w:rsidR="00874AAF" w:rsidRPr="004F73C9" w:rsidRDefault="00874AAF" w:rsidP="00874AAF">
      <w:pPr>
        <w:numPr>
          <w:ilvl w:val="1"/>
          <w:numId w:val="26"/>
        </w:numPr>
        <w:contextualSpacing/>
        <w:jc w:val="both"/>
      </w:pPr>
      <w:r w:rsidRPr="004F73C9">
        <w:t>Участниками муниципального зачета являются обучающиеся 7 классов общеобразовательных учреждений Красногвардейского района.</w:t>
      </w:r>
    </w:p>
    <w:p w:rsidR="00874AAF" w:rsidRPr="004F73C9" w:rsidRDefault="00874AAF" w:rsidP="00874AAF">
      <w:pPr>
        <w:numPr>
          <w:ilvl w:val="1"/>
          <w:numId w:val="26"/>
        </w:numPr>
        <w:contextualSpacing/>
        <w:jc w:val="both"/>
      </w:pPr>
      <w:r w:rsidRPr="004F73C9">
        <w:t>Обучающиеся, находившиеся на длительном лечении в стационаре или лечебно-профилактическом учреждении, обучавшиеся по состоянию здоровья на дому, от участия в зачете по желанию освобождаются приказом администрации общеобразовательного учреждения  (далее - ОУ). Обучающиеся, занимающиеся по адаптированным образовательным программам, принимают участие в зачете по желанию.</w:t>
      </w:r>
    </w:p>
    <w:p w:rsidR="00874AAF" w:rsidRPr="004F73C9" w:rsidRDefault="00874AAF" w:rsidP="00874AAF">
      <w:pPr>
        <w:numPr>
          <w:ilvl w:val="1"/>
          <w:numId w:val="26"/>
        </w:numPr>
        <w:contextualSpacing/>
        <w:jc w:val="both"/>
      </w:pPr>
      <w:r w:rsidRPr="004F73C9">
        <w:t>Зачет проводится в устной форме по билетам. Возможно проведение муниципального зачёта по геометрии в рамках неформальных мероприятий интеллектуальной направленности (смотр знаний, конкурс знатоков геометрии и др.).</w:t>
      </w:r>
    </w:p>
    <w:p w:rsidR="00874AAF" w:rsidRPr="004F73C9" w:rsidRDefault="00874AAF" w:rsidP="00874AAF">
      <w:pPr>
        <w:numPr>
          <w:ilvl w:val="1"/>
          <w:numId w:val="26"/>
        </w:numPr>
        <w:contextualSpacing/>
        <w:jc w:val="both"/>
      </w:pPr>
      <w:r w:rsidRPr="004F73C9">
        <w:t>Предлагается следующая продолжительность зачета: 20 минут на подготовку. 10 минут на ответ одного обучающегося.</w:t>
      </w:r>
    </w:p>
    <w:p w:rsidR="00874AAF" w:rsidRPr="004F73C9" w:rsidRDefault="00874AAF" w:rsidP="00874AAF">
      <w:pPr>
        <w:numPr>
          <w:ilvl w:val="1"/>
          <w:numId w:val="26"/>
        </w:numPr>
        <w:contextualSpacing/>
        <w:jc w:val="both"/>
      </w:pPr>
      <w:r w:rsidRPr="004F73C9">
        <w:t>Вопросы и задания, входящие в билеты, разрабатываются МКУ «ИМЦ». Вопросы и задания охватывают материал 7 класса. Билеты размещаются в открытом доступе на сайте отдела образования администрации муниципального образования Красногвардейский район.</w:t>
      </w:r>
    </w:p>
    <w:p w:rsidR="00874AAF" w:rsidRPr="004F73C9" w:rsidRDefault="00874AAF" w:rsidP="00874AAF">
      <w:pPr>
        <w:numPr>
          <w:ilvl w:val="1"/>
          <w:numId w:val="26"/>
        </w:numPr>
        <w:contextualSpacing/>
        <w:jc w:val="both"/>
      </w:pPr>
      <w:r w:rsidRPr="004F73C9">
        <w:t>Обучающиеся сдают зачет в тех общеобразовательных учреждениях, в которых они обучаются в присутствии комиссии, утвержденной приказом общеобразовательного учреждения, в составе председателя комиссии (директора школы или его заместителя), членов комиссии (учителей математики данного общеобразовательного учреждения, представителей органов государственно-общественного управления, отдела образования и родителей обучающихся, представителей общественности).</w:t>
      </w:r>
    </w:p>
    <w:p w:rsidR="00874AAF" w:rsidRPr="004F73C9" w:rsidRDefault="00874AAF" w:rsidP="00874AAF">
      <w:pPr>
        <w:numPr>
          <w:ilvl w:val="1"/>
          <w:numId w:val="26"/>
        </w:numPr>
        <w:contextualSpacing/>
        <w:jc w:val="both"/>
      </w:pPr>
      <w:r w:rsidRPr="004F73C9">
        <w:t>На зачете обучающимся запрещается пользоваться калькуляторами, мобильными телефонами, письменными заметками, учебниками и справочными материалами.</w:t>
      </w:r>
    </w:p>
    <w:p w:rsidR="00874AAF" w:rsidRPr="004F73C9" w:rsidRDefault="00874AAF" w:rsidP="00874AAF">
      <w:pPr>
        <w:numPr>
          <w:ilvl w:val="1"/>
          <w:numId w:val="26"/>
        </w:numPr>
        <w:contextualSpacing/>
        <w:jc w:val="both"/>
      </w:pPr>
      <w:r w:rsidRPr="004F73C9">
        <w:t>Обучающимся, получившим на муниципальном зачете неудовлетворительные отметки, предоставляется право сдать зачет повторно. Для таких обучающихся организуются дополнительные занятия по коррекции затруднений. Пересдача зачета обучающимися, получившими неудовлетворительные отметки, проводится по тем же билетам. Сроки проведения пересдачи зачета устанавливаются отделом образования администрации муниципального образования Красногвардейский район,  но не позднее 25 июня текущего года.</w:t>
      </w:r>
    </w:p>
    <w:p w:rsidR="00874AAF" w:rsidRPr="004F73C9" w:rsidRDefault="00874AAF" w:rsidP="00874AAF">
      <w:pPr>
        <w:numPr>
          <w:ilvl w:val="1"/>
          <w:numId w:val="26"/>
        </w:numPr>
        <w:tabs>
          <w:tab w:val="left" w:pos="993"/>
        </w:tabs>
        <w:contextualSpacing/>
        <w:jc w:val="both"/>
      </w:pPr>
      <w:r w:rsidRPr="004F73C9">
        <w:t>Отметки за зачет отражаются в протоколе комиссии и должны быть объявлены обучающимся в день его проведения.</w:t>
      </w:r>
    </w:p>
    <w:p w:rsidR="00874AAF" w:rsidRPr="004F73C9" w:rsidRDefault="00874AAF" w:rsidP="00874AAF">
      <w:pPr>
        <w:numPr>
          <w:ilvl w:val="0"/>
          <w:numId w:val="26"/>
        </w:numPr>
        <w:contextualSpacing/>
        <w:jc w:val="both"/>
      </w:pPr>
      <w:r w:rsidRPr="004F73C9">
        <w:t>Распределение полномочий и функций</w:t>
      </w:r>
    </w:p>
    <w:p w:rsidR="00874AAF" w:rsidRPr="004F73C9" w:rsidRDefault="00874AAF" w:rsidP="00874AAF">
      <w:pPr>
        <w:numPr>
          <w:ilvl w:val="1"/>
          <w:numId w:val="26"/>
        </w:numPr>
        <w:contextualSpacing/>
        <w:jc w:val="both"/>
      </w:pPr>
      <w:r w:rsidRPr="004F73C9">
        <w:lastRenderedPageBreak/>
        <w:t>Отдел образования администрации муниципального образования Красногвардейский район совместно с МКУ «ИМЦ»:</w:t>
      </w:r>
    </w:p>
    <w:p w:rsidR="00874AAF" w:rsidRPr="004F73C9" w:rsidRDefault="00874AAF" w:rsidP="00874AAF">
      <w:pPr>
        <w:numPr>
          <w:ilvl w:val="0"/>
          <w:numId w:val="27"/>
        </w:numPr>
        <w:contextualSpacing/>
        <w:jc w:val="both"/>
      </w:pPr>
      <w:r w:rsidRPr="004F73C9">
        <w:t>осуществляет нормативно-правовое и инструктивно-методическое обеспечение проведения регионального зачета в пределах своей компетенции;</w:t>
      </w:r>
    </w:p>
    <w:p w:rsidR="00874AAF" w:rsidRPr="004F73C9" w:rsidRDefault="00874AAF" w:rsidP="00874AAF">
      <w:pPr>
        <w:numPr>
          <w:ilvl w:val="0"/>
          <w:numId w:val="27"/>
        </w:numPr>
        <w:contextualSpacing/>
        <w:jc w:val="both"/>
      </w:pPr>
      <w:r w:rsidRPr="004F73C9">
        <w:t>организует и координирует работу по организации и проведению муниципального зачета;</w:t>
      </w:r>
    </w:p>
    <w:p w:rsidR="00874AAF" w:rsidRPr="004F73C9" w:rsidRDefault="00874AAF" w:rsidP="00874AAF">
      <w:pPr>
        <w:numPr>
          <w:ilvl w:val="0"/>
          <w:numId w:val="27"/>
        </w:numPr>
        <w:contextualSpacing/>
        <w:jc w:val="both"/>
      </w:pPr>
      <w:r w:rsidRPr="004F73C9">
        <w:t>обеспечивает контроль за соблюдением установленного регламента проведения муниципального зачета на территории Красногвардейского района;</w:t>
      </w:r>
    </w:p>
    <w:p w:rsidR="00874AAF" w:rsidRPr="004F73C9" w:rsidRDefault="00874AAF" w:rsidP="00874AAF">
      <w:pPr>
        <w:numPr>
          <w:ilvl w:val="0"/>
          <w:numId w:val="27"/>
        </w:numPr>
        <w:contextualSpacing/>
        <w:jc w:val="both"/>
      </w:pPr>
      <w:r w:rsidRPr="004F73C9">
        <w:t>организует информирование общеобразовательных учреждений о принятых нормативных правовых, распорядительных и инструктивно-методических документах по организации и проведению муниципального зачета;</w:t>
      </w:r>
    </w:p>
    <w:p w:rsidR="00874AAF" w:rsidRPr="004F73C9" w:rsidRDefault="00874AAF" w:rsidP="00874AAF">
      <w:pPr>
        <w:numPr>
          <w:ilvl w:val="0"/>
          <w:numId w:val="27"/>
        </w:numPr>
        <w:contextualSpacing/>
        <w:jc w:val="both"/>
      </w:pPr>
      <w:r w:rsidRPr="004F73C9">
        <w:t>осуществляет анализ результатов муниципального зачета.</w:t>
      </w:r>
    </w:p>
    <w:p w:rsidR="00874AAF" w:rsidRPr="004F73C9" w:rsidRDefault="00874AAF" w:rsidP="00874AAF">
      <w:pPr>
        <w:numPr>
          <w:ilvl w:val="1"/>
          <w:numId w:val="26"/>
        </w:numPr>
        <w:contextualSpacing/>
        <w:jc w:val="both"/>
      </w:pPr>
      <w:r w:rsidRPr="004F73C9">
        <w:t xml:space="preserve">Общеобразовательные учреждения: </w:t>
      </w:r>
    </w:p>
    <w:p w:rsidR="00874AAF" w:rsidRPr="004F73C9" w:rsidRDefault="00874AAF" w:rsidP="00874AAF">
      <w:pPr>
        <w:ind w:left="360"/>
        <w:jc w:val="both"/>
      </w:pPr>
      <w:r w:rsidRPr="004F73C9">
        <w:t>- осуществляют   взаимодействие с отделом образования, МКУ «ИМЦ», общеобразовательными учреждениями, родителями и обучающимися;</w:t>
      </w:r>
    </w:p>
    <w:p w:rsidR="00874AAF" w:rsidRPr="004F73C9" w:rsidRDefault="00874AAF" w:rsidP="00874AAF">
      <w:pPr>
        <w:numPr>
          <w:ilvl w:val="0"/>
          <w:numId w:val="28"/>
        </w:numPr>
        <w:contextualSpacing/>
        <w:jc w:val="both"/>
      </w:pPr>
      <w:r w:rsidRPr="004F73C9">
        <w:t>осуществляют контроль за соблюдением установленного регламента проведения муниципального зачета в своем общеобразовательном учреждении;</w:t>
      </w:r>
    </w:p>
    <w:p w:rsidR="00874AAF" w:rsidRPr="004F73C9" w:rsidRDefault="00874AAF" w:rsidP="00874AAF">
      <w:pPr>
        <w:numPr>
          <w:ilvl w:val="0"/>
          <w:numId w:val="28"/>
        </w:numPr>
        <w:contextualSpacing/>
        <w:jc w:val="both"/>
      </w:pPr>
      <w:r w:rsidRPr="004F73C9">
        <w:t>назначают школьного координатора по проведению муниципального зачета;</w:t>
      </w:r>
    </w:p>
    <w:p w:rsidR="00874AAF" w:rsidRPr="004F73C9" w:rsidRDefault="00874AAF" w:rsidP="00874AAF">
      <w:pPr>
        <w:numPr>
          <w:ilvl w:val="0"/>
          <w:numId w:val="28"/>
        </w:numPr>
        <w:contextualSpacing/>
        <w:jc w:val="both"/>
      </w:pPr>
      <w:r w:rsidRPr="004F73C9">
        <w:t>издают распорядительные акты, регламентирующие вопросы организации и проведения муниципального зачета в общеобразовательном учреждении;</w:t>
      </w:r>
    </w:p>
    <w:p w:rsidR="00874AAF" w:rsidRPr="004F73C9" w:rsidRDefault="00874AAF" w:rsidP="00874AAF">
      <w:pPr>
        <w:numPr>
          <w:ilvl w:val="0"/>
          <w:numId w:val="28"/>
        </w:numPr>
        <w:contextualSpacing/>
        <w:jc w:val="both"/>
      </w:pPr>
      <w:r w:rsidRPr="004F73C9">
        <w:t>готовят информацию в МКУ «ИМЦ», содержащую анализ процедуры проведения и результатов муниципального зачета.</w:t>
      </w:r>
    </w:p>
    <w:p w:rsidR="00874AAF" w:rsidRPr="004F73C9" w:rsidRDefault="00874AAF" w:rsidP="00874AAF">
      <w:pPr>
        <w:numPr>
          <w:ilvl w:val="1"/>
          <w:numId w:val="26"/>
        </w:numPr>
        <w:contextualSpacing/>
        <w:jc w:val="both"/>
      </w:pPr>
      <w:r w:rsidRPr="004F73C9">
        <w:t>Комиссии общеобразовательных учреждений:</w:t>
      </w:r>
    </w:p>
    <w:p w:rsidR="00874AAF" w:rsidRPr="004F73C9" w:rsidRDefault="00874AAF" w:rsidP="00874AAF">
      <w:pPr>
        <w:numPr>
          <w:ilvl w:val="0"/>
          <w:numId w:val="29"/>
        </w:numPr>
        <w:contextualSpacing/>
        <w:jc w:val="both"/>
      </w:pPr>
      <w:r w:rsidRPr="004F73C9">
        <w:t>организуют проведение муниципального зачета по геометрии для обучающихся 7 классов;</w:t>
      </w:r>
    </w:p>
    <w:p w:rsidR="00874AAF" w:rsidRPr="004F73C9" w:rsidRDefault="00874AAF" w:rsidP="00874AAF">
      <w:pPr>
        <w:numPr>
          <w:ilvl w:val="0"/>
          <w:numId w:val="29"/>
        </w:numPr>
        <w:contextualSpacing/>
        <w:jc w:val="both"/>
      </w:pPr>
      <w:r w:rsidRPr="004F73C9">
        <w:t>осуществляют проверку и оценивание ответов обучающихся с использованием единых критериев проверки и оценки работ обучающихся;</w:t>
      </w:r>
    </w:p>
    <w:p w:rsidR="00874AAF" w:rsidRPr="004F73C9" w:rsidRDefault="00874AAF" w:rsidP="00874AAF">
      <w:pPr>
        <w:numPr>
          <w:ilvl w:val="0"/>
          <w:numId w:val="29"/>
        </w:numPr>
        <w:contextualSpacing/>
        <w:jc w:val="both"/>
      </w:pPr>
      <w:r w:rsidRPr="004F73C9">
        <w:t>оформляют протоколы результатов зачета;</w:t>
      </w:r>
      <w:r w:rsidRPr="004F73C9">
        <w:tab/>
      </w:r>
    </w:p>
    <w:p w:rsidR="00874AAF" w:rsidRPr="004F73C9" w:rsidRDefault="00874AAF" w:rsidP="00874AAF">
      <w:pPr>
        <w:numPr>
          <w:ilvl w:val="0"/>
          <w:numId w:val="29"/>
        </w:numPr>
        <w:contextualSpacing/>
        <w:jc w:val="both"/>
      </w:pPr>
      <w:r w:rsidRPr="004F73C9">
        <w:t>составляют итоговый отчет о результатах зачета, который содержит анализ типичных ошибок при ответах обучающихся, рекомендации по совершенствованию подготовки обучающихся по геометрии для направления в МКУ «ИМЦ»;</w:t>
      </w:r>
    </w:p>
    <w:p w:rsidR="00874AAF" w:rsidRPr="004F73C9" w:rsidRDefault="00874AAF" w:rsidP="00874AAF">
      <w:pPr>
        <w:numPr>
          <w:ilvl w:val="0"/>
          <w:numId w:val="29"/>
        </w:numPr>
        <w:contextualSpacing/>
        <w:jc w:val="both"/>
      </w:pPr>
      <w:r w:rsidRPr="004F73C9">
        <w:t>готовят предложения по содержанию билетов, школе оценивания ответов обучающихся и направляют их в МКУ «ИМЦ»;</w:t>
      </w:r>
    </w:p>
    <w:p w:rsidR="00874AAF" w:rsidRPr="004F73C9" w:rsidRDefault="00874AAF" w:rsidP="00874AAF">
      <w:pPr>
        <w:numPr>
          <w:ilvl w:val="0"/>
          <w:numId w:val="29"/>
        </w:numPr>
        <w:contextualSpacing/>
        <w:jc w:val="both"/>
      </w:pPr>
      <w:r w:rsidRPr="004F73C9">
        <w:t>сообщают об обнаружении в билетах некорректных заданий и направляют их в МКУ «ИМЦ».</w:t>
      </w:r>
    </w:p>
    <w:p w:rsidR="00874AAF" w:rsidRPr="004F73C9" w:rsidRDefault="00874AAF" w:rsidP="00874AAF">
      <w:pPr>
        <w:jc w:val="both"/>
      </w:pPr>
    </w:p>
    <w:p w:rsidR="00AC3324" w:rsidRPr="001A7B7E" w:rsidRDefault="00AC3324" w:rsidP="00AC3324">
      <w:pPr>
        <w:jc w:val="both"/>
      </w:pPr>
    </w:p>
    <w:p w:rsidR="00AC3324" w:rsidRPr="001A7B7E" w:rsidRDefault="00AC3324" w:rsidP="00AC3324">
      <w:pPr>
        <w:jc w:val="both"/>
      </w:pPr>
    </w:p>
    <w:p w:rsidR="00AC3324" w:rsidRPr="001A7B7E" w:rsidRDefault="00AC3324" w:rsidP="00AC3324">
      <w:pPr>
        <w:jc w:val="both"/>
      </w:pPr>
    </w:p>
    <w:p w:rsidR="00AC3324" w:rsidRPr="001A7B7E" w:rsidRDefault="00AC3324" w:rsidP="00AC3324">
      <w:pPr>
        <w:pageBreakBefore/>
        <w:jc w:val="right"/>
      </w:pPr>
      <w:r>
        <w:lastRenderedPageBreak/>
        <w:t>П</w:t>
      </w:r>
      <w:r w:rsidRPr="001A7B7E">
        <w:t xml:space="preserve">риложение </w:t>
      </w:r>
      <w:r w:rsidR="004A3614">
        <w:t>5</w:t>
      </w:r>
    </w:p>
    <w:p w:rsidR="00AC3324" w:rsidRPr="001A7B7E" w:rsidRDefault="00AC3324" w:rsidP="00AC3324">
      <w:pPr>
        <w:jc w:val="right"/>
      </w:pPr>
      <w:r w:rsidRPr="001A7B7E">
        <w:t>к приказу начальника отдела образования</w:t>
      </w:r>
    </w:p>
    <w:p w:rsidR="00AC3324" w:rsidRPr="001A7B7E" w:rsidRDefault="00AC3324" w:rsidP="004A3614">
      <w:pPr>
        <w:jc w:val="right"/>
      </w:pPr>
      <w:r w:rsidRPr="001A7B7E">
        <w:t xml:space="preserve">                                                            от </w:t>
      </w:r>
      <w:r w:rsidR="00BB4B2B">
        <w:t>26.01.2024г.</w:t>
      </w:r>
      <w:r w:rsidRPr="001A7B7E">
        <w:t xml:space="preserve"> № 01</w:t>
      </w:r>
      <w:r w:rsidR="00BB4B2B">
        <w:t>-13/42</w:t>
      </w:r>
    </w:p>
    <w:p w:rsidR="00AC3324" w:rsidRPr="001A7B7E" w:rsidRDefault="00AC3324" w:rsidP="00AC3324"/>
    <w:p w:rsidR="00874AAF" w:rsidRPr="004F73C9" w:rsidRDefault="00874AAF" w:rsidP="00874AAF">
      <w:pPr>
        <w:rPr>
          <w:b/>
          <w:u w:val="single"/>
        </w:rPr>
      </w:pPr>
      <w:r w:rsidRPr="004F73C9">
        <w:rPr>
          <w:b/>
          <w:u w:val="single"/>
        </w:rPr>
        <w:t>Билет №1.</w:t>
      </w:r>
    </w:p>
    <w:p w:rsidR="00874AAF" w:rsidRPr="004F73C9" w:rsidRDefault="00874AAF" w:rsidP="00874AAF">
      <w:pPr>
        <w:numPr>
          <w:ilvl w:val="0"/>
          <w:numId w:val="30"/>
        </w:numPr>
        <w:contextualSpacing/>
      </w:pPr>
      <w:r w:rsidRPr="004F73C9">
        <w:t>Определение биссектрисы треугольника.</w:t>
      </w:r>
    </w:p>
    <w:p w:rsidR="00874AAF" w:rsidRPr="004F73C9" w:rsidRDefault="00874AAF" w:rsidP="00874AAF">
      <w:pPr>
        <w:numPr>
          <w:ilvl w:val="0"/>
          <w:numId w:val="30"/>
        </w:numPr>
        <w:contextualSpacing/>
      </w:pPr>
      <w:r w:rsidRPr="004F73C9">
        <w:t>Признак равенства прямоугольных треугольников по гипотенузе и катету (доказательство).</w:t>
      </w:r>
    </w:p>
    <w:p w:rsidR="00874AAF" w:rsidRPr="004F73C9" w:rsidRDefault="00874AAF" w:rsidP="00874AAF">
      <w:pPr>
        <w:numPr>
          <w:ilvl w:val="0"/>
          <w:numId w:val="30"/>
        </w:numPr>
        <w:contextualSpacing/>
      </w:pPr>
      <w:r w:rsidRPr="004F73C9">
        <w:t>На рисунке даны равные треугольники. Укажите соответственно равные элементы этих треугольников.</w:t>
      </w:r>
    </w:p>
    <w:p w:rsidR="00874AAF" w:rsidRPr="004F73C9" w:rsidRDefault="00BB4B2B" w:rsidP="00874AAF">
      <w:pPr>
        <w:numPr>
          <w:ilvl w:val="0"/>
          <w:numId w:val="30"/>
        </w:numPr>
        <w:contextualSpacing/>
      </w:pPr>
      <w:r>
        <w:rPr>
          <w:rFonts w:ascii="Calibri" w:hAnsi="Calibri"/>
          <w:lang w:eastAsia="en-US"/>
        </w:rPr>
        <w:pict>
          <v:group id="_x0000_s1060" style="position:absolute;left:0;text-align:left;margin-left:314.1pt;margin-top:26.45pt;width:106pt;height:104.55pt;z-index:-251651072" coordorigin="2656,4605" coordsize="2952,2707" wrapcoords="13486 3000 12171 3000 10416 4200 10416 4920 768 16080 877 16080 8333 16080 19407 3240 19407 3000 13486 3000">
            <v:shapetype id="_x0000_t202" coordsize="21600,21600" o:spt="202" path="m,l,21600r21600,l21600,xe">
              <v:stroke joinstyle="miter"/>
              <v:path gradientshapeok="t" o:connecttype="rect"/>
            </v:shapetype>
            <v:shape id="_x0000_s1061" type="#_x0000_t202" style="position:absolute;left:4087;top:4605;width:1521;height:733" filled="f" stroked="f">
              <v:textbox style="mso-next-textbox:#_x0000_s1061">
                <w:txbxContent>
                  <w:p w:rsidR="00874AAF" w:rsidRDefault="00874AAF" w:rsidP="00874AAF">
                    <w:pPr>
                      <w:rPr>
                        <w:b/>
                      </w:rPr>
                    </w:pPr>
                    <w:r>
                      <w:rPr>
                        <w:b/>
                      </w:rPr>
                      <w:t>В Т        Р</w:t>
                    </w:r>
                  </w:p>
                </w:txbxContent>
              </v:textbox>
            </v:shape>
            <v:group id="_x0000_s1062" style="position:absolute;left:2812;top:4996;width:1531;height:1620" coordorigin="2812,4996" coordsize="1531,1620">
              <v:shapetype id="_x0000_t32" coordsize="21600,21600" o:spt="32" o:oned="t" path="m,l21600,21600e" filled="f">
                <v:path arrowok="t" fillok="f" o:connecttype="none"/>
                <o:lock v:ext="edit" shapetype="t"/>
              </v:shapetype>
              <v:shape id="_x0000_s1063" type="#_x0000_t32" style="position:absolute;left:2812;top:6616;width:761;height:0" o:connectortype="straight" strokeweight="1.5pt"/>
              <v:shape id="_x0000_s1064" type="#_x0000_t32" style="position:absolute;left:3573;top:4996;width:770;height:1620;flip:y" o:connectortype="straight" strokeweight="1.5pt"/>
              <v:shape id="_x0000_s1065" type="#_x0000_t32" style="position:absolute;left:2812;top:4996;width:1531;height:1620;flip:y" o:connectortype="straight" strokeweight="1.5pt"/>
            </v:group>
            <v:group id="_x0000_s1066" style="position:absolute;left:3772;top:4996;width:1531;height:1620;rotation:180" coordorigin="2812,4996" coordsize="1531,1620">
              <v:shape id="_x0000_s1067" type="#_x0000_t32" style="position:absolute;left:2812;top:6616;width:761;height:0" o:connectortype="straight" strokeweight="1.5pt"/>
              <v:shape id="_x0000_s1068" type="#_x0000_t32" style="position:absolute;left:3573;top:4996;width:770;height:1620;flip:y" o:connectortype="straight" strokeweight="1.5pt"/>
              <v:shape id="_x0000_s1069" type="#_x0000_t32" style="position:absolute;left:2812;top:4996;width:1531;height:1620;flip:y" o:connectortype="straight" strokeweight="1.5pt"/>
            </v:group>
            <v:shape id="_x0000_s1070" type="#_x0000_t202" style="position:absolute;left:2656;top:6579;width:1521;height:733" filled="f" stroked="f">
              <v:textbox style="mso-next-textbox:#_x0000_s1070">
                <w:txbxContent>
                  <w:p w:rsidR="00874AAF" w:rsidRDefault="00874AAF" w:rsidP="00874AAF">
                    <w:pPr>
                      <w:rPr>
                        <w:b/>
                      </w:rPr>
                    </w:pPr>
                    <w:r>
                      <w:rPr>
                        <w:b/>
                      </w:rPr>
                      <w:t>А      С О</w:t>
                    </w:r>
                  </w:p>
                </w:txbxContent>
              </v:textbox>
            </v:shape>
            <w10:wrap type="tight"/>
          </v:group>
        </w:pict>
      </w:r>
      <w:r w:rsidR="00874AAF" w:rsidRPr="004F73C9">
        <w:t xml:space="preserve">В равнобедренном треугольнике </w:t>
      </w:r>
      <w:r w:rsidR="00874AAF" w:rsidRPr="004F73C9">
        <w:rPr>
          <w:b/>
          <w:i/>
        </w:rPr>
        <w:t>АВС</w:t>
      </w:r>
      <w:r w:rsidR="00874AAF" w:rsidRPr="004F73C9">
        <w:t xml:space="preserve"> с основанием </w:t>
      </w:r>
      <w:r w:rsidR="00874AAF" w:rsidRPr="004F73C9">
        <w:rPr>
          <w:b/>
          <w:i/>
        </w:rPr>
        <w:t>АС</w:t>
      </w:r>
      <w:r w:rsidR="00874AAF" w:rsidRPr="004F73C9">
        <w:t xml:space="preserve"> внешний угол при вершине </w:t>
      </w:r>
      <w:r w:rsidR="00874AAF" w:rsidRPr="004F73C9">
        <w:rPr>
          <w:b/>
          <w:i/>
        </w:rPr>
        <w:t>В</w:t>
      </w:r>
      <w:r w:rsidR="00874AAF" w:rsidRPr="004F73C9">
        <w:t xml:space="preserve"> равен </w:t>
      </w:r>
      <w:r w:rsidR="00874AAF" w:rsidRPr="004F73C9">
        <w:rPr>
          <w:b/>
          <w:i/>
        </w:rPr>
        <w:t>150</w:t>
      </w:r>
      <w:r w:rsidR="00874AAF" w:rsidRPr="004F73C9">
        <w:rPr>
          <w:b/>
          <w:i/>
          <w:vertAlign w:val="superscript"/>
        </w:rPr>
        <w:t>0</w:t>
      </w:r>
      <w:r w:rsidR="00874AAF" w:rsidRPr="004F73C9">
        <w:t>. Найдите углы при основании треугольника.</w:t>
      </w:r>
    </w:p>
    <w:p w:rsidR="00874AAF" w:rsidRPr="004F73C9" w:rsidRDefault="00874AAF" w:rsidP="00874AAF"/>
    <w:p w:rsidR="00874AAF" w:rsidRPr="004F73C9" w:rsidRDefault="00874AAF" w:rsidP="00874AAF">
      <w:pPr>
        <w:rPr>
          <w:b/>
          <w:u w:val="single"/>
        </w:rPr>
      </w:pPr>
    </w:p>
    <w:p w:rsidR="00874AAF" w:rsidRDefault="00874AAF" w:rsidP="00874AAF">
      <w:pPr>
        <w:rPr>
          <w:b/>
          <w:u w:val="single"/>
        </w:rPr>
      </w:pPr>
    </w:p>
    <w:p w:rsidR="00874AAF" w:rsidRDefault="00874AAF" w:rsidP="00874AAF">
      <w:pPr>
        <w:rPr>
          <w:b/>
          <w:u w:val="single"/>
        </w:rPr>
      </w:pPr>
    </w:p>
    <w:p w:rsidR="00874AAF" w:rsidRDefault="00874AAF" w:rsidP="00874AAF">
      <w:pPr>
        <w:rPr>
          <w:b/>
          <w:u w:val="single"/>
        </w:rPr>
      </w:pPr>
    </w:p>
    <w:p w:rsidR="00874AAF" w:rsidRPr="004F73C9" w:rsidRDefault="00874AAF" w:rsidP="00874AAF">
      <w:pPr>
        <w:rPr>
          <w:b/>
          <w:u w:val="single"/>
        </w:rPr>
      </w:pPr>
    </w:p>
    <w:p w:rsidR="00874AAF" w:rsidRPr="004F73C9" w:rsidRDefault="00874AAF" w:rsidP="00874AAF">
      <w:pPr>
        <w:rPr>
          <w:b/>
          <w:u w:val="single"/>
        </w:rPr>
      </w:pPr>
      <w:r w:rsidRPr="004F73C9">
        <w:rPr>
          <w:b/>
          <w:u w:val="single"/>
        </w:rPr>
        <w:t>Билет №2.</w:t>
      </w:r>
    </w:p>
    <w:p w:rsidR="00874AAF" w:rsidRPr="004F73C9" w:rsidRDefault="00874AAF" w:rsidP="00874AAF">
      <w:pPr>
        <w:numPr>
          <w:ilvl w:val="0"/>
          <w:numId w:val="31"/>
        </w:numPr>
        <w:contextualSpacing/>
      </w:pPr>
      <w:r w:rsidRPr="004F73C9">
        <w:t>Определение медианы треугольника.</w:t>
      </w:r>
    </w:p>
    <w:p w:rsidR="00874AAF" w:rsidRPr="004F73C9" w:rsidRDefault="00874AAF" w:rsidP="00874AAF">
      <w:pPr>
        <w:numPr>
          <w:ilvl w:val="0"/>
          <w:numId w:val="31"/>
        </w:numPr>
        <w:contextualSpacing/>
      </w:pPr>
      <w:r w:rsidRPr="004F73C9">
        <w:t>Теорема о внешнем угле треугольника (доказательство).</w:t>
      </w:r>
    </w:p>
    <w:p w:rsidR="00874AAF" w:rsidRPr="004F73C9" w:rsidRDefault="00874AAF" w:rsidP="00874AAF">
      <w:pPr>
        <w:numPr>
          <w:ilvl w:val="0"/>
          <w:numId w:val="31"/>
        </w:numPr>
        <w:contextualSpacing/>
      </w:pPr>
      <w:r w:rsidRPr="004F73C9">
        <w:t xml:space="preserve">Дано: </w:t>
      </w:r>
      <w:r w:rsidRPr="004F73C9">
        <w:rPr>
          <w:b/>
          <w:i/>
          <w:lang w:val="en-US"/>
        </w:rPr>
        <w:t>a||b</w:t>
      </w:r>
      <w:r w:rsidRPr="004F73C9">
        <w:rPr>
          <w:lang w:val="en-US"/>
        </w:rPr>
        <w:t xml:space="preserve">, </w:t>
      </w:r>
      <w:r w:rsidRPr="004F73C9">
        <w:rPr>
          <w:b/>
          <w:i/>
          <w:lang w:val="en-US"/>
        </w:rPr>
        <w:sym w:font="Symbol" w:char="00D0"/>
      </w:r>
      <w:r w:rsidRPr="004F73C9">
        <w:rPr>
          <w:b/>
          <w:i/>
          <w:lang w:val="en-US"/>
        </w:rPr>
        <w:t>5 = 60</w:t>
      </w:r>
      <w:r w:rsidRPr="004F73C9">
        <w:rPr>
          <w:b/>
          <w:i/>
          <w:vertAlign w:val="superscript"/>
          <w:lang w:val="en-US"/>
        </w:rPr>
        <w:t>0</w:t>
      </w:r>
      <w:r w:rsidRPr="004F73C9">
        <w:t xml:space="preserve">. Найдите </w:t>
      </w:r>
      <w:r w:rsidRPr="004F73C9">
        <w:rPr>
          <w:b/>
          <w:i/>
        </w:rPr>
        <w:sym w:font="Symbol" w:char="00D0"/>
      </w:r>
      <w:r w:rsidRPr="004F73C9">
        <w:rPr>
          <w:b/>
          <w:i/>
        </w:rPr>
        <w:t>1</w:t>
      </w:r>
      <w:r w:rsidRPr="004F73C9">
        <w:t xml:space="preserve">. </w:t>
      </w:r>
    </w:p>
    <w:p w:rsidR="00874AAF" w:rsidRPr="004F73C9" w:rsidRDefault="00874AAF" w:rsidP="00874AAF">
      <w:pPr>
        <w:numPr>
          <w:ilvl w:val="0"/>
          <w:numId w:val="31"/>
        </w:numPr>
        <w:contextualSpacing/>
      </w:pPr>
      <w:r>
        <w:rPr>
          <w:rFonts w:ascii="Calibri" w:eastAsia="Calibri" w:hAnsi="Calibri"/>
          <w:noProof/>
          <w:sz w:val="22"/>
          <w:szCs w:val="22"/>
          <w:lang w:eastAsia="ru-RU"/>
        </w:rPr>
        <w:drawing>
          <wp:anchor distT="0" distB="0" distL="114300" distR="114300" simplePos="0" relativeHeight="251666432" behindDoc="1" locked="0" layoutInCell="1" allowOverlap="1">
            <wp:simplePos x="0" y="0"/>
            <wp:positionH relativeFrom="column">
              <wp:posOffset>4060190</wp:posOffset>
            </wp:positionH>
            <wp:positionV relativeFrom="paragraph">
              <wp:posOffset>287655</wp:posOffset>
            </wp:positionV>
            <wp:extent cx="1447165" cy="946150"/>
            <wp:effectExtent l="0" t="0" r="0" b="0"/>
            <wp:wrapTight wrapText="bothSides">
              <wp:wrapPolygon edited="0">
                <wp:start x="0" y="0"/>
                <wp:lineTo x="0" y="21310"/>
                <wp:lineTo x="21325" y="21310"/>
                <wp:lineTo x="21325" y="0"/>
                <wp:lineTo x="0" y="0"/>
              </wp:wrapPolygon>
            </wp:wrapTight>
            <wp:docPr id="27" name="Рисунок 27" descr="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image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165" cy="946150"/>
                    </a:xfrm>
                    <a:prstGeom prst="rect">
                      <a:avLst/>
                    </a:prstGeom>
                    <a:noFill/>
                  </pic:spPr>
                </pic:pic>
              </a:graphicData>
            </a:graphic>
            <wp14:sizeRelH relativeFrom="page">
              <wp14:pctWidth>0</wp14:pctWidth>
            </wp14:sizeRelH>
            <wp14:sizeRelV relativeFrom="page">
              <wp14:pctHeight>0</wp14:pctHeight>
            </wp14:sizeRelV>
          </wp:anchor>
        </w:drawing>
      </w:r>
      <w:r w:rsidRPr="004F73C9">
        <w:t xml:space="preserve">Периметр равнобедренного треугольника равен </w:t>
      </w:r>
      <w:r w:rsidRPr="004F73C9">
        <w:rPr>
          <w:b/>
          <w:i/>
        </w:rPr>
        <w:t>50 см</w:t>
      </w:r>
      <w:r w:rsidRPr="004F73C9">
        <w:t xml:space="preserve">, а одна из его сторон на </w:t>
      </w:r>
      <w:r w:rsidRPr="004F73C9">
        <w:rPr>
          <w:b/>
          <w:i/>
        </w:rPr>
        <w:t>13 см</w:t>
      </w:r>
      <w:r w:rsidRPr="004F73C9">
        <w:t xml:space="preserve"> больше другой. Найдите стороны треугольника.</w:t>
      </w:r>
    </w:p>
    <w:p w:rsidR="00874AAF" w:rsidRDefault="00874AAF" w:rsidP="00874AAF"/>
    <w:p w:rsidR="00874AAF" w:rsidRDefault="00874AAF" w:rsidP="00874AAF"/>
    <w:p w:rsidR="00874AAF" w:rsidRDefault="00874AAF" w:rsidP="00874AAF"/>
    <w:p w:rsidR="00874AAF" w:rsidRDefault="00874AAF" w:rsidP="00874AAF"/>
    <w:p w:rsidR="00874AAF" w:rsidRPr="004F73C9" w:rsidRDefault="00874AAF" w:rsidP="00874AAF"/>
    <w:p w:rsidR="00874AAF" w:rsidRPr="004F73C9" w:rsidRDefault="00874AAF" w:rsidP="00874AAF">
      <w:pPr>
        <w:rPr>
          <w:b/>
          <w:u w:val="single"/>
        </w:rPr>
      </w:pPr>
    </w:p>
    <w:p w:rsidR="00874AAF" w:rsidRPr="004F73C9" w:rsidRDefault="00874AAF" w:rsidP="00874AAF">
      <w:pPr>
        <w:rPr>
          <w:b/>
          <w:u w:val="single"/>
        </w:rPr>
      </w:pPr>
      <w:r w:rsidRPr="004F73C9">
        <w:rPr>
          <w:b/>
          <w:u w:val="single"/>
        </w:rPr>
        <w:t>Билет №3.</w:t>
      </w:r>
    </w:p>
    <w:p w:rsidR="00874AAF" w:rsidRPr="004F73C9" w:rsidRDefault="00874AAF" w:rsidP="00874AAF">
      <w:pPr>
        <w:numPr>
          <w:ilvl w:val="0"/>
          <w:numId w:val="32"/>
        </w:numPr>
        <w:contextualSpacing/>
      </w:pPr>
      <w:r w:rsidRPr="004F73C9">
        <w:t>Определение высоты треугольника.</w:t>
      </w:r>
    </w:p>
    <w:p w:rsidR="00874AAF" w:rsidRPr="004F73C9" w:rsidRDefault="00874AAF" w:rsidP="00874AAF">
      <w:pPr>
        <w:numPr>
          <w:ilvl w:val="0"/>
          <w:numId w:val="32"/>
        </w:numPr>
        <w:contextualSpacing/>
      </w:pPr>
      <w:r w:rsidRPr="004F73C9">
        <w:t>Признак равенства прямоугольных треугольников по гипотенузе и острому углу (доказательство).</w:t>
      </w:r>
    </w:p>
    <w:p w:rsidR="00874AAF" w:rsidRPr="004F73C9" w:rsidRDefault="00874AAF" w:rsidP="00874AAF">
      <w:pPr>
        <w:numPr>
          <w:ilvl w:val="0"/>
          <w:numId w:val="32"/>
        </w:numPr>
        <w:contextualSpacing/>
      </w:pPr>
      <w:r w:rsidRPr="004F73C9">
        <w:t xml:space="preserve">Дан равносторонний треугольник </w:t>
      </w:r>
      <w:r w:rsidRPr="004F73C9">
        <w:rPr>
          <w:b/>
          <w:i/>
        </w:rPr>
        <w:t>АВС</w:t>
      </w:r>
      <w:r w:rsidRPr="004F73C9">
        <w:t xml:space="preserve">. Найдите величину внешнего угла при вершине </w:t>
      </w:r>
      <w:r w:rsidRPr="004F73C9">
        <w:rPr>
          <w:b/>
          <w:i/>
        </w:rPr>
        <w:t>С</w:t>
      </w:r>
      <w:r w:rsidRPr="004F73C9">
        <w:t>.</w:t>
      </w:r>
    </w:p>
    <w:p w:rsidR="00874AAF" w:rsidRPr="004F73C9" w:rsidRDefault="00BB4B2B" w:rsidP="00874AAF">
      <w:pPr>
        <w:numPr>
          <w:ilvl w:val="0"/>
          <w:numId w:val="32"/>
        </w:numPr>
        <w:contextualSpacing/>
      </w:pPr>
      <w:r>
        <w:rPr>
          <w:rFonts w:ascii="Calibri" w:hAnsi="Calibri"/>
          <w:lang w:eastAsia="en-US"/>
        </w:rPr>
        <w:pict>
          <v:shape id="_x0000_s1049" type="#_x0000_t202" style="position:absolute;left:0;text-align:left;margin-left:175.4pt;margin-top:5.6pt;width:15.6pt;height:19pt;z-index:251659264" filled="f" stroked="f">
            <v:textbox>
              <w:txbxContent>
                <w:p w:rsidR="00874AAF" w:rsidRDefault="00874AAF" w:rsidP="00874AAF">
                  <w:pPr>
                    <w:rPr>
                      <w:i/>
                    </w:rPr>
                  </w:pPr>
                  <w:r>
                    <w:rPr>
                      <w:i/>
                    </w:rPr>
                    <w:t>К</w:t>
                  </w:r>
                </w:p>
              </w:txbxContent>
            </v:textbox>
          </v:shape>
        </w:pict>
      </w:r>
      <w:r w:rsidR="00874AAF" w:rsidRPr="004F73C9">
        <w:t xml:space="preserve">Найдите угол </w:t>
      </w:r>
      <w:r w:rsidR="00874AAF" w:rsidRPr="004F73C9">
        <w:rPr>
          <w:b/>
          <w:i/>
        </w:rPr>
        <w:t>А</w:t>
      </w:r>
      <w:r w:rsidR="00874AAF" w:rsidRPr="004F73C9">
        <w:t>.</w:t>
      </w:r>
    </w:p>
    <w:p w:rsidR="00874AAF" w:rsidRPr="004F73C9" w:rsidRDefault="00874AAF" w:rsidP="00874AAF">
      <w:r>
        <w:rPr>
          <w:rFonts w:ascii="Calibri" w:eastAsia="Calibri" w:hAnsi="Calibri"/>
          <w:noProof/>
          <w:sz w:val="22"/>
          <w:szCs w:val="22"/>
          <w:lang w:eastAsia="ru-RU"/>
        </w:rPr>
        <w:drawing>
          <wp:anchor distT="0" distB="0" distL="114300" distR="114300" simplePos="0" relativeHeight="251667456" behindDoc="1" locked="0" layoutInCell="1" allowOverlap="1">
            <wp:simplePos x="0" y="0"/>
            <wp:positionH relativeFrom="column">
              <wp:posOffset>1755775</wp:posOffset>
            </wp:positionH>
            <wp:positionV relativeFrom="paragraph">
              <wp:posOffset>42545</wp:posOffset>
            </wp:positionV>
            <wp:extent cx="905510" cy="991870"/>
            <wp:effectExtent l="0" t="0" r="0" b="0"/>
            <wp:wrapTight wrapText="bothSides">
              <wp:wrapPolygon edited="0">
                <wp:start x="0" y="0"/>
                <wp:lineTo x="0" y="21157"/>
                <wp:lineTo x="21358" y="21157"/>
                <wp:lineTo x="21358" y="0"/>
                <wp:lineTo x="0" y="0"/>
              </wp:wrapPolygon>
            </wp:wrapTight>
            <wp:docPr id="26" name="Рисунок 26" descr="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image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5510" cy="991870"/>
                    </a:xfrm>
                    <a:prstGeom prst="rect">
                      <a:avLst/>
                    </a:prstGeom>
                    <a:noFill/>
                  </pic:spPr>
                </pic:pic>
              </a:graphicData>
            </a:graphic>
            <wp14:sizeRelH relativeFrom="page">
              <wp14:pctWidth>0</wp14:pctWidth>
            </wp14:sizeRelH>
            <wp14:sizeRelV relativeFrom="page">
              <wp14:pctHeight>0</wp14:pctHeight>
            </wp14:sizeRelV>
          </wp:anchor>
        </w:drawing>
      </w:r>
    </w:p>
    <w:p w:rsidR="00874AAF" w:rsidRPr="004F73C9" w:rsidRDefault="00874AAF" w:rsidP="00874AAF">
      <w:pPr>
        <w:rPr>
          <w:b/>
          <w:u w:val="single"/>
        </w:rPr>
      </w:pPr>
    </w:p>
    <w:p w:rsidR="00874AAF" w:rsidRPr="004F73C9" w:rsidRDefault="00BB4B2B" w:rsidP="00874AAF">
      <w:pPr>
        <w:rPr>
          <w:b/>
          <w:u w:val="single"/>
        </w:rPr>
      </w:pPr>
      <w:r>
        <w:rPr>
          <w:rFonts w:ascii="Calibri" w:hAnsi="Calibri"/>
          <w:lang w:eastAsia="en-US"/>
        </w:rPr>
        <w:pict>
          <v:shape id="_x0000_s1050" type="#_x0000_t202" style="position:absolute;margin-left:205.6pt;margin-top:10.1pt;width:20.7pt;height:19pt;z-index:251660288" filled="f" stroked="f">
            <v:textbox>
              <w:txbxContent>
                <w:p w:rsidR="00874AAF" w:rsidRDefault="00874AAF" w:rsidP="00874AAF">
                  <w:pPr>
                    <w:rPr>
                      <w:i/>
                    </w:rPr>
                  </w:pPr>
                  <w:r>
                    <w:rPr>
                      <w:i/>
                    </w:rPr>
                    <w:t>М</w:t>
                  </w:r>
                </w:p>
              </w:txbxContent>
            </v:textbox>
          </v:shape>
        </w:pict>
      </w:r>
    </w:p>
    <w:p w:rsidR="00874AAF" w:rsidRPr="004F73C9" w:rsidRDefault="00874AAF" w:rsidP="00874AAF">
      <w:pPr>
        <w:rPr>
          <w:b/>
          <w:u w:val="single"/>
        </w:rPr>
      </w:pPr>
    </w:p>
    <w:p w:rsidR="00874AAF" w:rsidRPr="004F73C9" w:rsidRDefault="00874AAF" w:rsidP="00874AAF">
      <w:pPr>
        <w:rPr>
          <w:b/>
          <w:u w:val="single"/>
        </w:rPr>
      </w:pPr>
    </w:p>
    <w:p w:rsidR="00874AAF" w:rsidRDefault="00874AAF" w:rsidP="00874AAF">
      <w:pPr>
        <w:rPr>
          <w:b/>
          <w:u w:val="single"/>
        </w:rPr>
      </w:pPr>
    </w:p>
    <w:p w:rsidR="00874AAF" w:rsidRPr="004F73C9" w:rsidRDefault="00874AAF" w:rsidP="00874AAF">
      <w:pPr>
        <w:rPr>
          <w:b/>
          <w:u w:val="single"/>
        </w:rPr>
      </w:pPr>
    </w:p>
    <w:p w:rsidR="00874AAF" w:rsidRPr="004F73C9" w:rsidRDefault="00874AAF" w:rsidP="00874AAF">
      <w:pPr>
        <w:rPr>
          <w:b/>
          <w:u w:val="single"/>
        </w:rPr>
      </w:pPr>
      <w:r w:rsidRPr="004F73C9">
        <w:rPr>
          <w:b/>
          <w:u w:val="single"/>
        </w:rPr>
        <w:t>Билет №4.</w:t>
      </w:r>
    </w:p>
    <w:p w:rsidR="00874AAF" w:rsidRPr="004F73C9" w:rsidRDefault="00874AAF" w:rsidP="00874AAF">
      <w:pPr>
        <w:numPr>
          <w:ilvl w:val="0"/>
          <w:numId w:val="33"/>
        </w:numPr>
        <w:contextualSpacing/>
      </w:pPr>
      <w:r w:rsidRPr="004F73C9">
        <w:t>Определение равнобедренного треугольника.</w:t>
      </w:r>
    </w:p>
    <w:p w:rsidR="00874AAF" w:rsidRPr="004F73C9" w:rsidRDefault="00874AAF" w:rsidP="00874AAF">
      <w:pPr>
        <w:numPr>
          <w:ilvl w:val="0"/>
          <w:numId w:val="33"/>
        </w:numPr>
        <w:contextualSpacing/>
      </w:pPr>
      <w:r w:rsidRPr="004F73C9">
        <w:t>Теорема о сумме двух острых углов прямоугольного треугольника (доказательство).</w:t>
      </w:r>
    </w:p>
    <w:p w:rsidR="00874AAF" w:rsidRPr="004F73C9" w:rsidRDefault="00874AAF" w:rsidP="00874AAF">
      <w:pPr>
        <w:numPr>
          <w:ilvl w:val="0"/>
          <w:numId w:val="33"/>
        </w:numPr>
        <w:contextualSpacing/>
      </w:pPr>
      <w:r w:rsidRPr="004F73C9">
        <w:t xml:space="preserve">Луч </w:t>
      </w:r>
      <w:r w:rsidRPr="004F73C9">
        <w:rPr>
          <w:b/>
          <w:i/>
          <w:lang w:val="en-US"/>
        </w:rPr>
        <w:t>OF</w:t>
      </w:r>
      <w:r w:rsidRPr="004F73C9">
        <w:t xml:space="preserve"> – биссектриса  угла </w:t>
      </w:r>
      <w:r w:rsidRPr="004F73C9">
        <w:rPr>
          <w:b/>
          <w:i/>
          <w:lang w:val="en-US"/>
        </w:rPr>
        <w:t>AOB</w:t>
      </w:r>
      <w:r w:rsidRPr="004F73C9">
        <w:t xml:space="preserve">, </w:t>
      </w:r>
      <w:r w:rsidRPr="004F73C9">
        <w:rPr>
          <w:b/>
          <w:i/>
        </w:rPr>
        <w:sym w:font="Symbol" w:char="00D0"/>
      </w:r>
      <w:r w:rsidRPr="004F73C9">
        <w:rPr>
          <w:b/>
          <w:i/>
          <w:lang w:val="en-US"/>
        </w:rPr>
        <w:t>AOB</w:t>
      </w:r>
      <w:r w:rsidRPr="004F73C9">
        <w:rPr>
          <w:b/>
          <w:i/>
        </w:rPr>
        <w:t>=62</w:t>
      </w:r>
      <w:r w:rsidRPr="004F73C9">
        <w:rPr>
          <w:b/>
          <w:i/>
          <w:vertAlign w:val="superscript"/>
        </w:rPr>
        <w:t>0</w:t>
      </w:r>
      <w:r w:rsidRPr="004F73C9">
        <w:t xml:space="preserve">. Найдите  </w:t>
      </w:r>
      <w:r w:rsidRPr="004F73C9">
        <w:rPr>
          <w:b/>
          <w:i/>
        </w:rPr>
        <w:sym w:font="Symbol" w:char="00D0"/>
      </w:r>
      <w:r w:rsidRPr="004F73C9">
        <w:rPr>
          <w:b/>
          <w:i/>
          <w:lang w:val="en-US"/>
        </w:rPr>
        <w:t>AOF</w:t>
      </w:r>
      <w:r w:rsidRPr="004F73C9">
        <w:t>.</w:t>
      </w:r>
    </w:p>
    <w:p w:rsidR="00874AAF" w:rsidRPr="004F73C9" w:rsidRDefault="00874AAF" w:rsidP="00874AAF">
      <w:pPr>
        <w:numPr>
          <w:ilvl w:val="0"/>
          <w:numId w:val="33"/>
        </w:numPr>
        <w:contextualSpacing/>
      </w:pPr>
      <w:r w:rsidRPr="004F73C9">
        <w:t xml:space="preserve">Найдите угол </w:t>
      </w:r>
      <w:r w:rsidRPr="004F73C9">
        <w:rPr>
          <w:b/>
        </w:rPr>
        <w:t>1</w:t>
      </w:r>
      <w:r w:rsidRPr="004F73C9">
        <w:t>.</w:t>
      </w:r>
    </w:p>
    <w:p w:rsidR="00874AAF" w:rsidRPr="004F73C9" w:rsidRDefault="00874AAF" w:rsidP="00874AAF">
      <w:r>
        <w:rPr>
          <w:rFonts w:ascii="Calibri" w:eastAsia="Calibri" w:hAnsi="Calibri"/>
          <w:noProof/>
          <w:sz w:val="22"/>
          <w:szCs w:val="22"/>
          <w:lang w:eastAsia="ru-RU"/>
        </w:rPr>
        <w:drawing>
          <wp:anchor distT="0" distB="0" distL="114300" distR="114300" simplePos="0" relativeHeight="251668480" behindDoc="1" locked="0" layoutInCell="1" allowOverlap="1">
            <wp:simplePos x="0" y="0"/>
            <wp:positionH relativeFrom="column">
              <wp:posOffset>694690</wp:posOffset>
            </wp:positionH>
            <wp:positionV relativeFrom="paragraph">
              <wp:posOffset>24130</wp:posOffset>
            </wp:positionV>
            <wp:extent cx="1257300" cy="948690"/>
            <wp:effectExtent l="0" t="0" r="0" b="0"/>
            <wp:wrapTight wrapText="bothSides">
              <wp:wrapPolygon edited="0">
                <wp:start x="0" y="0"/>
                <wp:lineTo x="0" y="21253"/>
                <wp:lineTo x="21273" y="21253"/>
                <wp:lineTo x="21273" y="0"/>
                <wp:lineTo x="0" y="0"/>
              </wp:wrapPolygon>
            </wp:wrapTight>
            <wp:docPr id="12" name="Рисунок 12" descr="imag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image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7300" cy="948690"/>
                    </a:xfrm>
                    <a:prstGeom prst="rect">
                      <a:avLst/>
                    </a:prstGeom>
                    <a:noFill/>
                  </pic:spPr>
                </pic:pic>
              </a:graphicData>
            </a:graphic>
            <wp14:sizeRelH relativeFrom="page">
              <wp14:pctWidth>0</wp14:pctWidth>
            </wp14:sizeRelH>
            <wp14:sizeRelV relativeFrom="page">
              <wp14:pctHeight>0</wp14:pctHeight>
            </wp14:sizeRelV>
          </wp:anchor>
        </w:drawing>
      </w:r>
    </w:p>
    <w:p w:rsidR="00874AAF" w:rsidRPr="004F73C9" w:rsidRDefault="00874AAF" w:rsidP="00874AAF">
      <w:pPr>
        <w:framePr w:wrap="none" w:vAnchor="page" w:hAnchor="page" w:x="1099" w:y="7525"/>
      </w:pPr>
    </w:p>
    <w:p w:rsidR="00874AAF" w:rsidRPr="004F73C9" w:rsidRDefault="00874AAF" w:rsidP="00874AAF"/>
    <w:p w:rsidR="00874AAF" w:rsidRPr="004F73C9" w:rsidRDefault="00874AAF" w:rsidP="00874AAF"/>
    <w:p w:rsidR="00874AAF" w:rsidRPr="004F73C9" w:rsidRDefault="00874AAF" w:rsidP="00874AAF"/>
    <w:p w:rsidR="00874AAF" w:rsidRPr="004F73C9" w:rsidRDefault="00874AAF" w:rsidP="00874AAF"/>
    <w:p w:rsidR="00874AAF" w:rsidRPr="004F73C9" w:rsidRDefault="00874AAF" w:rsidP="00874AAF">
      <w:pPr>
        <w:rPr>
          <w:b/>
          <w:u w:val="single"/>
        </w:rPr>
      </w:pPr>
      <w:r w:rsidRPr="004F73C9">
        <w:rPr>
          <w:b/>
          <w:u w:val="single"/>
        </w:rPr>
        <w:t>Билет №5.</w:t>
      </w:r>
    </w:p>
    <w:p w:rsidR="00874AAF" w:rsidRPr="004F73C9" w:rsidRDefault="00874AAF" w:rsidP="00874AAF">
      <w:pPr>
        <w:numPr>
          <w:ilvl w:val="0"/>
          <w:numId w:val="34"/>
        </w:numPr>
        <w:contextualSpacing/>
      </w:pPr>
      <w:r w:rsidRPr="004F73C9">
        <w:t>Определение равностороннего треугольника.</w:t>
      </w:r>
    </w:p>
    <w:p w:rsidR="00874AAF" w:rsidRPr="004F73C9" w:rsidRDefault="00874AAF" w:rsidP="00874AAF">
      <w:pPr>
        <w:numPr>
          <w:ilvl w:val="0"/>
          <w:numId w:val="34"/>
        </w:numPr>
        <w:contextualSpacing/>
      </w:pPr>
      <w:r w:rsidRPr="004F73C9">
        <w:t>Сформулируйте и докажите признак параллельности двух прямых по внутренним односторонним углам.</w:t>
      </w:r>
    </w:p>
    <w:p w:rsidR="00874AAF" w:rsidRPr="004F73C9" w:rsidRDefault="00874AAF" w:rsidP="00874AAF">
      <w:pPr>
        <w:numPr>
          <w:ilvl w:val="0"/>
          <w:numId w:val="34"/>
        </w:numPr>
        <w:contextualSpacing/>
      </w:pPr>
      <w:r w:rsidRPr="004F73C9">
        <w:t xml:space="preserve">В треугольнике </w:t>
      </w:r>
      <w:r w:rsidRPr="004F73C9">
        <w:rPr>
          <w:b/>
          <w:i/>
        </w:rPr>
        <w:t>АВСАМ</w:t>
      </w:r>
      <w:r w:rsidRPr="004F73C9">
        <w:t xml:space="preserve"> является медианой. Найдите величину отрезка</w:t>
      </w:r>
      <w:r>
        <w:t xml:space="preserve"> </w:t>
      </w:r>
      <w:r w:rsidRPr="004F73C9">
        <w:rPr>
          <w:b/>
          <w:i/>
        </w:rPr>
        <w:t>МС</w:t>
      </w:r>
      <w:r w:rsidRPr="004F73C9">
        <w:t>, если</w:t>
      </w:r>
      <w:r>
        <w:t xml:space="preserve"> </w:t>
      </w:r>
      <w:r w:rsidRPr="004F73C9">
        <w:rPr>
          <w:b/>
          <w:i/>
        </w:rPr>
        <w:t>ВС</w:t>
      </w:r>
      <w:r w:rsidRPr="004F73C9">
        <w:rPr>
          <w:b/>
        </w:rPr>
        <w:t xml:space="preserve"> = </w:t>
      </w:r>
      <w:r w:rsidRPr="004F73C9">
        <w:rPr>
          <w:b/>
          <w:i/>
        </w:rPr>
        <w:t>21 см</w:t>
      </w:r>
      <w:r w:rsidRPr="004F73C9">
        <w:t>.</w:t>
      </w:r>
    </w:p>
    <w:p w:rsidR="00874AAF" w:rsidRPr="004F73C9" w:rsidRDefault="00874AAF" w:rsidP="00874AAF">
      <w:pPr>
        <w:numPr>
          <w:ilvl w:val="0"/>
          <w:numId w:val="34"/>
        </w:numPr>
        <w:contextualSpacing/>
      </w:pPr>
      <w:r w:rsidRPr="004F73C9">
        <w:t xml:space="preserve">На рисунке </w:t>
      </w:r>
      <w:r w:rsidRPr="004F73C9">
        <w:rPr>
          <w:b/>
          <w:i/>
        </w:rPr>
        <w:sym w:font="Symbol" w:char="00D0"/>
      </w:r>
      <w:r w:rsidRPr="004F73C9">
        <w:rPr>
          <w:b/>
          <w:i/>
        </w:rPr>
        <w:t>1=102</w:t>
      </w:r>
      <w:r w:rsidRPr="004F73C9">
        <w:rPr>
          <w:b/>
          <w:i/>
          <w:vertAlign w:val="superscript"/>
        </w:rPr>
        <w:t>0</w:t>
      </w:r>
      <w:r w:rsidRPr="004F73C9">
        <w:rPr>
          <w:i/>
        </w:rPr>
        <w:t>,</w:t>
      </w:r>
      <w:r w:rsidRPr="004F73C9">
        <w:rPr>
          <w:b/>
          <w:i/>
        </w:rPr>
        <w:sym w:font="Symbol" w:char="00D0"/>
      </w:r>
      <w:r w:rsidRPr="004F73C9">
        <w:rPr>
          <w:b/>
          <w:i/>
        </w:rPr>
        <w:t xml:space="preserve"> 2=</w:t>
      </w:r>
      <w:r w:rsidRPr="004F73C9">
        <w:rPr>
          <w:b/>
          <w:i/>
        </w:rPr>
        <w:sym w:font="Symbol" w:char="00D0"/>
      </w:r>
      <w:r w:rsidRPr="004F73C9">
        <w:rPr>
          <w:b/>
          <w:i/>
        </w:rPr>
        <w:t>3</w:t>
      </w:r>
      <w:r w:rsidRPr="004F73C9">
        <w:t xml:space="preserve">. Найдите </w:t>
      </w:r>
      <w:r w:rsidRPr="004F73C9">
        <w:rPr>
          <w:b/>
          <w:i/>
        </w:rPr>
        <w:sym w:font="Symbol" w:char="00D0"/>
      </w:r>
      <w:r w:rsidRPr="004F73C9">
        <w:rPr>
          <w:b/>
          <w:i/>
        </w:rPr>
        <w:t>4</w:t>
      </w:r>
      <w:r w:rsidRPr="004F73C9">
        <w:t>.</w:t>
      </w:r>
    </w:p>
    <w:p w:rsidR="00874AAF" w:rsidRPr="004F73C9" w:rsidRDefault="00874AAF" w:rsidP="00874AAF">
      <w:r>
        <w:rPr>
          <w:rFonts w:ascii="Calibri" w:eastAsia="Calibri" w:hAnsi="Calibri"/>
          <w:noProof/>
          <w:sz w:val="22"/>
          <w:szCs w:val="22"/>
          <w:lang w:eastAsia="ru-RU"/>
        </w:rPr>
        <w:drawing>
          <wp:anchor distT="0" distB="0" distL="114300" distR="114300" simplePos="0" relativeHeight="251669504" behindDoc="1" locked="0" layoutInCell="1" allowOverlap="1">
            <wp:simplePos x="0" y="0"/>
            <wp:positionH relativeFrom="column">
              <wp:posOffset>979805</wp:posOffset>
            </wp:positionH>
            <wp:positionV relativeFrom="paragraph">
              <wp:posOffset>54610</wp:posOffset>
            </wp:positionV>
            <wp:extent cx="860425" cy="914400"/>
            <wp:effectExtent l="0" t="0" r="0" b="0"/>
            <wp:wrapTight wrapText="bothSides">
              <wp:wrapPolygon edited="0">
                <wp:start x="0" y="0"/>
                <wp:lineTo x="0" y="21150"/>
                <wp:lineTo x="21042" y="21150"/>
                <wp:lineTo x="21042" y="0"/>
                <wp:lineTo x="0" y="0"/>
              </wp:wrapPolygon>
            </wp:wrapTight>
            <wp:docPr id="11" name="Рисунок 11" descr="imag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image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0425" cy="914400"/>
                    </a:xfrm>
                    <a:prstGeom prst="rect">
                      <a:avLst/>
                    </a:prstGeom>
                    <a:noFill/>
                  </pic:spPr>
                </pic:pic>
              </a:graphicData>
            </a:graphic>
            <wp14:sizeRelH relativeFrom="page">
              <wp14:pctWidth>0</wp14:pctWidth>
            </wp14:sizeRelH>
            <wp14:sizeRelV relativeFrom="page">
              <wp14:pctHeight>0</wp14:pctHeight>
            </wp14:sizeRelV>
          </wp:anchor>
        </w:drawing>
      </w:r>
    </w:p>
    <w:p w:rsidR="00874AAF" w:rsidRPr="004F73C9" w:rsidRDefault="00874AAF" w:rsidP="00874AAF"/>
    <w:p w:rsidR="00874AAF" w:rsidRPr="004F73C9" w:rsidRDefault="00874AAF" w:rsidP="00874AAF"/>
    <w:p w:rsidR="00874AAF" w:rsidRPr="004F73C9" w:rsidRDefault="00874AAF" w:rsidP="00874AAF">
      <w:pPr>
        <w:rPr>
          <w:b/>
          <w:u w:val="single"/>
        </w:rPr>
      </w:pPr>
    </w:p>
    <w:p w:rsidR="00874AAF" w:rsidRDefault="00874AAF" w:rsidP="00874AAF">
      <w:pPr>
        <w:rPr>
          <w:b/>
          <w:u w:val="single"/>
        </w:rPr>
      </w:pPr>
    </w:p>
    <w:p w:rsidR="00874AAF" w:rsidRDefault="00874AAF" w:rsidP="00874AAF">
      <w:pPr>
        <w:rPr>
          <w:b/>
          <w:u w:val="single"/>
        </w:rPr>
      </w:pPr>
    </w:p>
    <w:p w:rsidR="00874AAF" w:rsidRPr="004F73C9" w:rsidRDefault="00874AAF" w:rsidP="00874AAF">
      <w:pPr>
        <w:rPr>
          <w:b/>
          <w:u w:val="single"/>
        </w:rPr>
      </w:pPr>
      <w:r w:rsidRPr="004F73C9">
        <w:rPr>
          <w:b/>
          <w:u w:val="single"/>
        </w:rPr>
        <w:t>Билет №6.</w:t>
      </w:r>
    </w:p>
    <w:p w:rsidR="00874AAF" w:rsidRPr="004F73C9" w:rsidRDefault="00874AAF" w:rsidP="00874AAF">
      <w:pPr>
        <w:numPr>
          <w:ilvl w:val="0"/>
          <w:numId w:val="35"/>
        </w:numPr>
        <w:contextualSpacing/>
      </w:pPr>
      <w:r w:rsidRPr="004F73C9">
        <w:t>Определение окружности, радиуса, диаметра, хорды.</w:t>
      </w:r>
    </w:p>
    <w:p w:rsidR="00874AAF" w:rsidRPr="004F73C9" w:rsidRDefault="00874AAF" w:rsidP="00874AAF">
      <w:pPr>
        <w:numPr>
          <w:ilvl w:val="0"/>
          <w:numId w:val="35"/>
        </w:numPr>
        <w:contextualSpacing/>
      </w:pPr>
      <w:r w:rsidRPr="004F73C9">
        <w:t>Теорема о свойстве биссектрисы равнобедренного треугольника (доказательство).</w:t>
      </w:r>
    </w:p>
    <w:p w:rsidR="00874AAF" w:rsidRPr="004F73C9" w:rsidRDefault="00874AAF" w:rsidP="00874AAF">
      <w:pPr>
        <w:numPr>
          <w:ilvl w:val="0"/>
          <w:numId w:val="35"/>
        </w:numPr>
        <w:contextualSpacing/>
      </w:pPr>
      <w:r w:rsidRPr="004F73C9">
        <w:t xml:space="preserve">Луч </w:t>
      </w:r>
      <w:r w:rsidRPr="004F73C9">
        <w:rPr>
          <w:b/>
          <w:i/>
        </w:rPr>
        <w:t>ОС</w:t>
      </w:r>
      <w:r w:rsidRPr="004F73C9">
        <w:t xml:space="preserve"> делит угол </w:t>
      </w:r>
      <w:r w:rsidRPr="004F73C9">
        <w:rPr>
          <w:b/>
          <w:i/>
        </w:rPr>
        <w:t>АОВ</w:t>
      </w:r>
      <w:r w:rsidRPr="004F73C9">
        <w:t xml:space="preserve"> на два угла. Найдите угол </w:t>
      </w:r>
      <w:r w:rsidRPr="004F73C9">
        <w:rPr>
          <w:b/>
          <w:i/>
        </w:rPr>
        <w:t>ВОС</w:t>
      </w:r>
      <w:r w:rsidRPr="004F73C9">
        <w:t xml:space="preserve">, если угол </w:t>
      </w:r>
      <w:r w:rsidRPr="004F73C9">
        <w:rPr>
          <w:b/>
          <w:i/>
        </w:rPr>
        <w:t>АОВ</w:t>
      </w:r>
      <w:r w:rsidRPr="004F73C9">
        <w:t xml:space="preserve"> равен </w:t>
      </w:r>
      <w:r w:rsidRPr="004F73C9">
        <w:rPr>
          <w:b/>
          <w:i/>
        </w:rPr>
        <w:t>78</w:t>
      </w:r>
      <w:r w:rsidRPr="004F73C9">
        <w:rPr>
          <w:b/>
          <w:i/>
          <w:vertAlign w:val="superscript"/>
        </w:rPr>
        <w:t>0</w:t>
      </w:r>
      <w:r w:rsidRPr="004F73C9">
        <w:t xml:space="preserve">, а угол </w:t>
      </w:r>
      <w:r w:rsidRPr="004F73C9">
        <w:rPr>
          <w:b/>
          <w:i/>
        </w:rPr>
        <w:t>АОС</w:t>
      </w:r>
      <w:r w:rsidRPr="004F73C9">
        <w:t xml:space="preserve"> на </w:t>
      </w:r>
      <w:r w:rsidRPr="004F73C9">
        <w:rPr>
          <w:b/>
          <w:i/>
        </w:rPr>
        <w:t>18</w:t>
      </w:r>
      <w:r w:rsidRPr="004F73C9">
        <w:rPr>
          <w:b/>
          <w:i/>
          <w:vertAlign w:val="superscript"/>
        </w:rPr>
        <w:t>0</w:t>
      </w:r>
      <w:r w:rsidRPr="004F73C9">
        <w:t xml:space="preserve">меньше угла </w:t>
      </w:r>
      <w:r w:rsidRPr="004F73C9">
        <w:rPr>
          <w:b/>
          <w:i/>
        </w:rPr>
        <w:t>ВОС</w:t>
      </w:r>
      <w:r w:rsidRPr="004F73C9">
        <w:t>.</w:t>
      </w:r>
    </w:p>
    <w:p w:rsidR="00874AAF" w:rsidRPr="004F73C9" w:rsidRDefault="00874AAF" w:rsidP="00874AAF">
      <w:pPr>
        <w:numPr>
          <w:ilvl w:val="0"/>
          <w:numId w:val="35"/>
        </w:numPr>
        <w:contextualSpacing/>
      </w:pPr>
      <w:r>
        <w:rPr>
          <w:rFonts w:ascii="Calibri" w:eastAsia="Calibri" w:hAnsi="Calibri"/>
          <w:noProof/>
          <w:sz w:val="22"/>
          <w:szCs w:val="22"/>
          <w:lang w:eastAsia="ru-RU"/>
        </w:rPr>
        <w:drawing>
          <wp:anchor distT="0" distB="0" distL="114300" distR="114300" simplePos="0" relativeHeight="251670528" behindDoc="1" locked="0" layoutInCell="1" allowOverlap="1">
            <wp:simplePos x="0" y="0"/>
            <wp:positionH relativeFrom="column">
              <wp:posOffset>1712595</wp:posOffset>
            </wp:positionH>
            <wp:positionV relativeFrom="paragraph">
              <wp:posOffset>116205</wp:posOffset>
            </wp:positionV>
            <wp:extent cx="1628140" cy="810260"/>
            <wp:effectExtent l="0" t="0" r="0" b="0"/>
            <wp:wrapTight wrapText="bothSides">
              <wp:wrapPolygon edited="0">
                <wp:start x="0" y="0"/>
                <wp:lineTo x="0" y="21329"/>
                <wp:lineTo x="21229" y="21329"/>
                <wp:lineTo x="21229" y="0"/>
                <wp:lineTo x="0" y="0"/>
              </wp:wrapPolygon>
            </wp:wrapTight>
            <wp:docPr id="10" name="Рисунок 10" descr="imag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image17"/>
                    <pic:cNvPicPr>
                      <a:picLocks noChangeAspect="1" noChangeArrowheads="1"/>
                    </pic:cNvPicPr>
                  </pic:nvPicPr>
                  <pic:blipFill>
                    <a:blip r:embed="rId16">
                      <a:extLst>
                        <a:ext uri="{28A0092B-C50C-407E-A947-70E740481C1C}">
                          <a14:useLocalDpi xmlns:a14="http://schemas.microsoft.com/office/drawing/2010/main" val="0"/>
                        </a:ext>
                      </a:extLst>
                    </a:blip>
                    <a:srcRect l="48135"/>
                    <a:stretch>
                      <a:fillRect/>
                    </a:stretch>
                  </pic:blipFill>
                  <pic:spPr bwMode="auto">
                    <a:xfrm>
                      <a:off x="0" y="0"/>
                      <a:ext cx="1628140" cy="810260"/>
                    </a:xfrm>
                    <a:prstGeom prst="rect">
                      <a:avLst/>
                    </a:prstGeom>
                    <a:noFill/>
                  </pic:spPr>
                </pic:pic>
              </a:graphicData>
            </a:graphic>
            <wp14:sizeRelH relativeFrom="page">
              <wp14:pctWidth>0</wp14:pctWidth>
            </wp14:sizeRelH>
            <wp14:sizeRelV relativeFrom="page">
              <wp14:pctHeight>0</wp14:pctHeight>
            </wp14:sizeRelV>
          </wp:anchor>
        </w:drawing>
      </w:r>
      <w:r w:rsidRPr="004F73C9">
        <w:t xml:space="preserve">Найдите угол </w:t>
      </w:r>
      <w:r w:rsidRPr="004F73C9">
        <w:rPr>
          <w:b/>
          <w:i/>
          <w:lang w:val="en-US"/>
        </w:rPr>
        <w:t>N</w:t>
      </w:r>
      <w:r w:rsidRPr="004F73C9">
        <w:rPr>
          <w:lang w:val="en-US"/>
        </w:rPr>
        <w:t>.</w:t>
      </w:r>
    </w:p>
    <w:p w:rsidR="00874AAF" w:rsidRPr="004F73C9" w:rsidRDefault="00874AAF" w:rsidP="00874AAF"/>
    <w:p w:rsidR="00874AAF" w:rsidRPr="004F73C9" w:rsidRDefault="00874AAF" w:rsidP="00874AAF"/>
    <w:p w:rsidR="00874AAF" w:rsidRPr="004F73C9" w:rsidRDefault="00874AAF" w:rsidP="00874AAF"/>
    <w:p w:rsidR="00874AAF" w:rsidRPr="004F73C9" w:rsidRDefault="00874AAF" w:rsidP="00874AAF"/>
    <w:p w:rsidR="00874AAF" w:rsidRDefault="00874AAF" w:rsidP="00874AAF">
      <w:pPr>
        <w:rPr>
          <w:b/>
          <w:u w:val="single"/>
        </w:rPr>
      </w:pPr>
    </w:p>
    <w:p w:rsidR="00874AAF" w:rsidRPr="004F73C9" w:rsidRDefault="00874AAF" w:rsidP="00874AAF">
      <w:pPr>
        <w:rPr>
          <w:b/>
          <w:u w:val="single"/>
        </w:rPr>
      </w:pPr>
      <w:r w:rsidRPr="004F73C9">
        <w:rPr>
          <w:b/>
          <w:u w:val="single"/>
        </w:rPr>
        <w:t>Билет №7.</w:t>
      </w:r>
    </w:p>
    <w:p w:rsidR="00874AAF" w:rsidRPr="004F73C9" w:rsidRDefault="00874AAF" w:rsidP="00874AAF">
      <w:pPr>
        <w:numPr>
          <w:ilvl w:val="0"/>
          <w:numId w:val="36"/>
        </w:numPr>
        <w:contextualSpacing/>
      </w:pPr>
      <w:r w:rsidRPr="004F73C9">
        <w:t>Определение параллельных прямых.</w:t>
      </w:r>
    </w:p>
    <w:p w:rsidR="00874AAF" w:rsidRPr="004F73C9" w:rsidRDefault="00874AAF" w:rsidP="00874AAF">
      <w:pPr>
        <w:numPr>
          <w:ilvl w:val="0"/>
          <w:numId w:val="36"/>
        </w:numPr>
        <w:contextualSpacing/>
      </w:pPr>
      <w:r w:rsidRPr="004F73C9">
        <w:t>Теорема о сумме внутренних углов треугольника (доказательство).</w:t>
      </w:r>
    </w:p>
    <w:p w:rsidR="00874AAF" w:rsidRPr="004F73C9" w:rsidRDefault="00874AAF" w:rsidP="00874AAF">
      <w:pPr>
        <w:numPr>
          <w:ilvl w:val="0"/>
          <w:numId w:val="36"/>
        </w:numPr>
        <w:contextualSpacing/>
      </w:pPr>
      <w:r w:rsidRPr="004F73C9">
        <w:t xml:space="preserve">Найдите смежные углы, если один из них на </w:t>
      </w:r>
      <w:r w:rsidRPr="004F73C9">
        <w:rPr>
          <w:b/>
          <w:i/>
        </w:rPr>
        <w:t>74</w:t>
      </w:r>
      <w:r w:rsidRPr="004F73C9">
        <w:rPr>
          <w:b/>
          <w:i/>
          <w:vertAlign w:val="superscript"/>
        </w:rPr>
        <w:t>0</w:t>
      </w:r>
      <w:r w:rsidRPr="004F73C9">
        <w:t xml:space="preserve"> больше другого.</w:t>
      </w:r>
    </w:p>
    <w:p w:rsidR="00874AAF" w:rsidRPr="004F73C9" w:rsidRDefault="00874AAF" w:rsidP="00874AAF">
      <w:pPr>
        <w:numPr>
          <w:ilvl w:val="0"/>
          <w:numId w:val="36"/>
        </w:numPr>
        <w:contextualSpacing/>
      </w:pPr>
      <w:r w:rsidRPr="004F73C9">
        <w:t xml:space="preserve">На рисунке </w:t>
      </w:r>
      <w:r w:rsidRPr="004F73C9">
        <w:rPr>
          <w:b/>
          <w:i/>
        </w:rPr>
        <w:sym w:font="Symbol" w:char="00D0"/>
      </w:r>
      <w:r w:rsidRPr="004F73C9">
        <w:rPr>
          <w:b/>
          <w:i/>
        </w:rPr>
        <w:t>1=132</w:t>
      </w:r>
      <w:r w:rsidRPr="004F73C9">
        <w:rPr>
          <w:b/>
          <w:i/>
          <w:vertAlign w:val="superscript"/>
        </w:rPr>
        <w:t>0</w:t>
      </w:r>
      <w:r w:rsidRPr="004F73C9">
        <w:t>,</w:t>
      </w:r>
      <w:r w:rsidRPr="004F73C9">
        <w:rPr>
          <w:b/>
          <w:i/>
        </w:rPr>
        <w:sym w:font="Symbol" w:char="00D0"/>
      </w:r>
      <w:r w:rsidRPr="004F73C9">
        <w:rPr>
          <w:b/>
          <w:i/>
        </w:rPr>
        <w:t>2=</w:t>
      </w:r>
      <w:r w:rsidRPr="004F73C9">
        <w:rPr>
          <w:b/>
          <w:i/>
        </w:rPr>
        <w:sym w:font="Symbol" w:char="00D0"/>
      </w:r>
      <w:r w:rsidRPr="004F73C9">
        <w:rPr>
          <w:b/>
          <w:i/>
        </w:rPr>
        <w:t>3</w:t>
      </w:r>
      <w:r w:rsidRPr="004F73C9">
        <w:t xml:space="preserve">. Найдите </w:t>
      </w:r>
      <w:r w:rsidRPr="004F73C9">
        <w:rPr>
          <w:b/>
          <w:i/>
        </w:rPr>
        <w:sym w:font="Symbol" w:char="00D0"/>
      </w:r>
      <w:r w:rsidRPr="004F73C9">
        <w:rPr>
          <w:b/>
          <w:i/>
        </w:rPr>
        <w:t>4</w:t>
      </w:r>
      <w:r w:rsidRPr="004F73C9">
        <w:t>.</w:t>
      </w:r>
    </w:p>
    <w:p w:rsidR="00874AAF" w:rsidRPr="004F73C9" w:rsidRDefault="00874AAF" w:rsidP="00874AAF">
      <w:r>
        <w:rPr>
          <w:rFonts w:ascii="Calibri" w:eastAsia="Calibri" w:hAnsi="Calibri"/>
          <w:noProof/>
          <w:sz w:val="22"/>
          <w:szCs w:val="22"/>
          <w:lang w:eastAsia="ru-RU"/>
        </w:rPr>
        <w:drawing>
          <wp:anchor distT="0" distB="0" distL="114300" distR="114300" simplePos="0" relativeHeight="251671552" behindDoc="1" locked="0" layoutInCell="1" allowOverlap="1">
            <wp:simplePos x="0" y="0"/>
            <wp:positionH relativeFrom="column">
              <wp:posOffset>1367790</wp:posOffset>
            </wp:positionH>
            <wp:positionV relativeFrom="paragraph">
              <wp:posOffset>0</wp:posOffset>
            </wp:positionV>
            <wp:extent cx="989965" cy="991870"/>
            <wp:effectExtent l="0" t="0" r="0" b="0"/>
            <wp:wrapTight wrapText="bothSides">
              <wp:wrapPolygon edited="0">
                <wp:start x="0" y="0"/>
                <wp:lineTo x="0" y="21157"/>
                <wp:lineTo x="21198" y="21157"/>
                <wp:lineTo x="21198" y="0"/>
                <wp:lineTo x="0" y="0"/>
              </wp:wrapPolygon>
            </wp:wrapTight>
            <wp:docPr id="9" name="Рисунок 9" descr="imag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image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89965" cy="991870"/>
                    </a:xfrm>
                    <a:prstGeom prst="rect">
                      <a:avLst/>
                    </a:prstGeom>
                    <a:noFill/>
                  </pic:spPr>
                </pic:pic>
              </a:graphicData>
            </a:graphic>
            <wp14:sizeRelH relativeFrom="page">
              <wp14:pctWidth>0</wp14:pctWidth>
            </wp14:sizeRelH>
            <wp14:sizeRelV relativeFrom="page">
              <wp14:pctHeight>0</wp14:pctHeight>
            </wp14:sizeRelV>
          </wp:anchor>
        </w:drawing>
      </w:r>
    </w:p>
    <w:p w:rsidR="00874AAF" w:rsidRPr="004F73C9" w:rsidRDefault="00874AAF" w:rsidP="00874AAF">
      <w:pPr>
        <w:framePr w:wrap="none" w:vAnchor="page" w:hAnchor="page" w:x="1166" w:y="3576"/>
      </w:pPr>
    </w:p>
    <w:p w:rsidR="00874AAF" w:rsidRPr="004F73C9" w:rsidRDefault="00874AAF" w:rsidP="00874AAF"/>
    <w:p w:rsidR="00874AAF" w:rsidRPr="004F73C9" w:rsidRDefault="00874AAF" w:rsidP="00874AAF"/>
    <w:p w:rsidR="00874AAF" w:rsidRPr="004F73C9" w:rsidRDefault="00874AAF" w:rsidP="00874AAF">
      <w:pPr>
        <w:rPr>
          <w:b/>
          <w:u w:val="single"/>
        </w:rPr>
      </w:pPr>
    </w:p>
    <w:p w:rsidR="00874AAF" w:rsidRDefault="00874AAF" w:rsidP="00874AAF">
      <w:pPr>
        <w:rPr>
          <w:b/>
          <w:u w:val="single"/>
        </w:rPr>
      </w:pPr>
    </w:p>
    <w:p w:rsidR="00874AAF" w:rsidRDefault="00874AAF" w:rsidP="00874AAF">
      <w:pPr>
        <w:rPr>
          <w:b/>
          <w:u w:val="single"/>
        </w:rPr>
      </w:pPr>
    </w:p>
    <w:p w:rsidR="00874AAF" w:rsidRDefault="00874AAF" w:rsidP="00874AAF">
      <w:pPr>
        <w:rPr>
          <w:b/>
          <w:u w:val="single"/>
        </w:rPr>
      </w:pPr>
    </w:p>
    <w:p w:rsidR="00874AAF" w:rsidRPr="004F73C9" w:rsidRDefault="00874AAF" w:rsidP="00874AAF">
      <w:pPr>
        <w:rPr>
          <w:b/>
          <w:u w:val="single"/>
        </w:rPr>
      </w:pPr>
      <w:r w:rsidRPr="004F73C9">
        <w:rPr>
          <w:b/>
          <w:u w:val="single"/>
        </w:rPr>
        <w:t>Билет №8.</w:t>
      </w:r>
    </w:p>
    <w:p w:rsidR="00874AAF" w:rsidRPr="004F73C9" w:rsidRDefault="00874AAF" w:rsidP="00874AAF">
      <w:pPr>
        <w:numPr>
          <w:ilvl w:val="0"/>
          <w:numId w:val="37"/>
        </w:numPr>
        <w:contextualSpacing/>
      </w:pPr>
      <w:r w:rsidRPr="004F73C9">
        <w:t>Определение внешнего угла треугольника.</w:t>
      </w:r>
    </w:p>
    <w:p w:rsidR="00874AAF" w:rsidRPr="004F73C9" w:rsidRDefault="00874AAF" w:rsidP="00874AAF">
      <w:pPr>
        <w:numPr>
          <w:ilvl w:val="0"/>
          <w:numId w:val="37"/>
        </w:numPr>
        <w:contextualSpacing/>
      </w:pPr>
      <w:r w:rsidRPr="004F73C9">
        <w:t>Свойство углов равнобедренного треугольника (доказательство).</w:t>
      </w:r>
    </w:p>
    <w:p w:rsidR="00874AAF" w:rsidRPr="004F73C9" w:rsidRDefault="00874AAF" w:rsidP="00874AAF">
      <w:pPr>
        <w:numPr>
          <w:ilvl w:val="0"/>
          <w:numId w:val="37"/>
        </w:numPr>
        <w:contextualSpacing/>
      </w:pPr>
      <w:r>
        <w:rPr>
          <w:rFonts w:ascii="Calibri" w:eastAsia="Calibri" w:hAnsi="Calibri"/>
          <w:noProof/>
          <w:sz w:val="22"/>
          <w:szCs w:val="22"/>
          <w:lang w:eastAsia="ru-RU"/>
        </w:rPr>
        <w:drawing>
          <wp:anchor distT="0" distB="0" distL="114300" distR="114300" simplePos="0" relativeHeight="251672576" behindDoc="1" locked="0" layoutInCell="1" allowOverlap="1">
            <wp:simplePos x="0" y="0"/>
            <wp:positionH relativeFrom="column">
              <wp:posOffset>3989705</wp:posOffset>
            </wp:positionH>
            <wp:positionV relativeFrom="paragraph">
              <wp:posOffset>379095</wp:posOffset>
            </wp:positionV>
            <wp:extent cx="972820" cy="1095375"/>
            <wp:effectExtent l="0" t="0" r="0" b="0"/>
            <wp:wrapTight wrapText="bothSides">
              <wp:wrapPolygon edited="0">
                <wp:start x="0" y="0"/>
                <wp:lineTo x="0" y="21412"/>
                <wp:lineTo x="21149" y="21412"/>
                <wp:lineTo x="21149" y="0"/>
                <wp:lineTo x="0" y="0"/>
              </wp:wrapPolygon>
            </wp:wrapTight>
            <wp:docPr id="8" name="Рисунок 8" descr="imag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image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2820" cy="1095375"/>
                    </a:xfrm>
                    <a:prstGeom prst="rect">
                      <a:avLst/>
                    </a:prstGeom>
                    <a:noFill/>
                  </pic:spPr>
                </pic:pic>
              </a:graphicData>
            </a:graphic>
            <wp14:sizeRelH relativeFrom="page">
              <wp14:pctWidth>0</wp14:pctWidth>
            </wp14:sizeRelH>
            <wp14:sizeRelV relativeFrom="page">
              <wp14:pctHeight>0</wp14:pctHeight>
            </wp14:sizeRelV>
          </wp:anchor>
        </w:drawing>
      </w:r>
      <w:r w:rsidRPr="004F73C9">
        <w:t xml:space="preserve">В равнобедренном треугольнике основание в три раза меньше боковой стороны, а периметр равен </w:t>
      </w:r>
      <w:r w:rsidRPr="004F73C9">
        <w:rPr>
          <w:b/>
          <w:i/>
        </w:rPr>
        <w:t>49 см</w:t>
      </w:r>
      <w:r w:rsidRPr="004F73C9">
        <w:t>. Найдите стороны треугольника.</w:t>
      </w:r>
    </w:p>
    <w:p w:rsidR="00874AAF" w:rsidRPr="004F73C9" w:rsidRDefault="00874AAF" w:rsidP="00874AAF">
      <w:pPr>
        <w:numPr>
          <w:ilvl w:val="0"/>
          <w:numId w:val="37"/>
        </w:numPr>
        <w:contextualSpacing/>
      </w:pPr>
      <w:r w:rsidRPr="004F73C9">
        <w:t xml:space="preserve">Найдите длину гипотенузы треугольника  </w:t>
      </w:r>
      <w:r w:rsidRPr="004F73C9">
        <w:rPr>
          <w:b/>
          <w:i/>
        </w:rPr>
        <w:t>АВС</w:t>
      </w:r>
      <w:r w:rsidRPr="004F73C9">
        <w:t>.</w:t>
      </w:r>
    </w:p>
    <w:p w:rsidR="00874AAF" w:rsidRPr="004F73C9" w:rsidRDefault="00874AAF" w:rsidP="00874AAF"/>
    <w:p w:rsidR="00874AAF" w:rsidRPr="004F73C9" w:rsidRDefault="00874AAF" w:rsidP="00874AAF"/>
    <w:p w:rsidR="00874AAF" w:rsidRDefault="00874AAF" w:rsidP="00874AAF">
      <w:pPr>
        <w:rPr>
          <w:b/>
          <w:u w:val="single"/>
        </w:rPr>
      </w:pPr>
    </w:p>
    <w:p w:rsidR="00874AAF" w:rsidRDefault="00874AAF" w:rsidP="00874AAF">
      <w:pPr>
        <w:rPr>
          <w:b/>
          <w:u w:val="single"/>
        </w:rPr>
      </w:pPr>
    </w:p>
    <w:p w:rsidR="00874AAF" w:rsidRDefault="00874AAF" w:rsidP="00874AAF">
      <w:pPr>
        <w:rPr>
          <w:b/>
          <w:u w:val="single"/>
        </w:rPr>
      </w:pPr>
    </w:p>
    <w:p w:rsidR="00874AAF" w:rsidRDefault="00874AAF" w:rsidP="00874AAF">
      <w:pPr>
        <w:rPr>
          <w:b/>
          <w:u w:val="single"/>
        </w:rPr>
      </w:pPr>
    </w:p>
    <w:p w:rsidR="00874AAF" w:rsidRPr="004F73C9" w:rsidRDefault="00874AAF" w:rsidP="00874AAF">
      <w:pPr>
        <w:rPr>
          <w:b/>
          <w:u w:val="single"/>
        </w:rPr>
      </w:pPr>
      <w:r w:rsidRPr="004F73C9">
        <w:rPr>
          <w:b/>
          <w:u w:val="single"/>
        </w:rPr>
        <w:t>Билет №9.</w:t>
      </w:r>
    </w:p>
    <w:p w:rsidR="00874AAF" w:rsidRPr="004F73C9" w:rsidRDefault="00874AAF" w:rsidP="00874AAF">
      <w:pPr>
        <w:numPr>
          <w:ilvl w:val="0"/>
          <w:numId w:val="38"/>
        </w:numPr>
        <w:contextualSpacing/>
      </w:pPr>
      <w:r w:rsidRPr="004F73C9">
        <w:lastRenderedPageBreak/>
        <w:t>Сформулируйте признаки равенства треугольников.</w:t>
      </w:r>
    </w:p>
    <w:p w:rsidR="00874AAF" w:rsidRPr="004F73C9" w:rsidRDefault="00874AAF" w:rsidP="00874AAF">
      <w:pPr>
        <w:numPr>
          <w:ilvl w:val="0"/>
          <w:numId w:val="38"/>
        </w:numPr>
        <w:contextualSpacing/>
      </w:pPr>
      <w:r w:rsidRPr="004F73C9">
        <w:t>Теорема о сумме двух острых углов прямоугольного треугольника (доказательство).</w:t>
      </w:r>
    </w:p>
    <w:p w:rsidR="00874AAF" w:rsidRPr="004F73C9" w:rsidRDefault="00BB4B2B" w:rsidP="00874AAF">
      <w:pPr>
        <w:numPr>
          <w:ilvl w:val="0"/>
          <w:numId w:val="38"/>
        </w:numPr>
        <w:contextualSpacing/>
      </w:pPr>
      <w:r>
        <w:rPr>
          <w:rFonts w:ascii="Calibri" w:hAnsi="Calibri"/>
          <w:lang w:eastAsia="en-US"/>
        </w:rPr>
        <w:pict>
          <v:shape id="_x0000_s1051" type="#_x0000_t202" style="position:absolute;left:0;text-align:left;margin-left:353.5pt;margin-top:30pt;width:23.1pt;height:20.45pt;z-index:251661312" filled="f" stroked="f">
            <v:textbox>
              <w:txbxContent>
                <w:p w:rsidR="00874AAF" w:rsidRDefault="00874AAF" w:rsidP="00874AAF">
                  <w:pPr>
                    <w:rPr>
                      <w:i/>
                    </w:rPr>
                  </w:pPr>
                  <w:r>
                    <w:rPr>
                      <w:i/>
                    </w:rPr>
                    <w:t>Р</w:t>
                  </w:r>
                </w:p>
              </w:txbxContent>
            </v:textbox>
          </v:shape>
        </w:pict>
      </w:r>
      <w:r w:rsidR="00874AAF" w:rsidRPr="004F73C9">
        <w:t>На биссектрисе угла</w:t>
      </w:r>
      <w:r w:rsidR="00874AAF">
        <w:t xml:space="preserve"> </w:t>
      </w:r>
      <w:r w:rsidR="00874AAF" w:rsidRPr="004F73C9">
        <w:rPr>
          <w:b/>
          <w:i/>
        </w:rPr>
        <w:t>КАМ</w:t>
      </w:r>
      <w:r w:rsidR="00874AAF">
        <w:rPr>
          <w:b/>
          <w:i/>
        </w:rPr>
        <w:t xml:space="preserve"> </w:t>
      </w:r>
      <w:r w:rsidR="00874AAF" w:rsidRPr="004F73C9">
        <w:t xml:space="preserve">взята точка </w:t>
      </w:r>
      <w:r w:rsidR="00874AAF" w:rsidRPr="004F73C9">
        <w:rPr>
          <w:b/>
          <w:i/>
          <w:lang w:val="en-US"/>
        </w:rPr>
        <w:t>D</w:t>
      </w:r>
      <w:r w:rsidR="00874AAF" w:rsidRPr="004F73C9">
        <w:t xml:space="preserve">, а на сторонах этого угла – точки </w:t>
      </w:r>
      <w:r w:rsidR="00874AAF" w:rsidRPr="004F73C9">
        <w:rPr>
          <w:b/>
          <w:i/>
        </w:rPr>
        <w:t>В</w:t>
      </w:r>
      <w:r w:rsidR="00874AAF" w:rsidRPr="004F73C9">
        <w:t xml:space="preserve"> и </w:t>
      </w:r>
      <w:r w:rsidR="00874AAF" w:rsidRPr="004F73C9">
        <w:rPr>
          <w:b/>
          <w:i/>
        </w:rPr>
        <w:t>С</w:t>
      </w:r>
      <w:r w:rsidR="00874AAF" w:rsidRPr="004F73C9">
        <w:t xml:space="preserve"> такие, что угол </w:t>
      </w:r>
      <w:r w:rsidR="00874AAF" w:rsidRPr="004F73C9">
        <w:rPr>
          <w:b/>
          <w:i/>
          <w:lang w:val="en-US"/>
        </w:rPr>
        <w:t>ADB</w:t>
      </w:r>
      <w:r w:rsidR="00874AAF" w:rsidRPr="004F73C9">
        <w:t xml:space="preserve"> равен углу </w:t>
      </w:r>
      <w:r w:rsidR="00874AAF" w:rsidRPr="004F73C9">
        <w:rPr>
          <w:b/>
          <w:i/>
          <w:lang w:val="en-US"/>
        </w:rPr>
        <w:t>ADC</w:t>
      </w:r>
      <w:r w:rsidR="00874AAF" w:rsidRPr="004F73C9">
        <w:t xml:space="preserve">. Докажите, что </w:t>
      </w:r>
      <w:r w:rsidR="00874AAF" w:rsidRPr="004F73C9">
        <w:rPr>
          <w:b/>
          <w:i/>
          <w:lang w:val="en-US"/>
        </w:rPr>
        <w:t>BD</w:t>
      </w:r>
      <w:r w:rsidR="00874AAF" w:rsidRPr="004F73C9">
        <w:rPr>
          <w:b/>
          <w:i/>
        </w:rPr>
        <w:t xml:space="preserve"> = </w:t>
      </w:r>
      <w:r w:rsidR="00874AAF" w:rsidRPr="004F73C9">
        <w:rPr>
          <w:b/>
          <w:i/>
          <w:lang w:val="en-US"/>
        </w:rPr>
        <w:t>CD</w:t>
      </w:r>
      <w:r w:rsidR="00874AAF" w:rsidRPr="004F73C9">
        <w:t>.</w:t>
      </w:r>
    </w:p>
    <w:p w:rsidR="00874AAF" w:rsidRPr="004F73C9" w:rsidRDefault="00874AAF" w:rsidP="00874AAF">
      <w:pPr>
        <w:numPr>
          <w:ilvl w:val="0"/>
          <w:numId w:val="38"/>
        </w:numPr>
        <w:contextualSpacing/>
      </w:pPr>
      <w:r w:rsidRPr="004F73C9">
        <w:t xml:space="preserve">Найдите длину катета </w:t>
      </w:r>
      <w:r w:rsidRPr="004F73C9">
        <w:rPr>
          <w:b/>
          <w:i/>
        </w:rPr>
        <w:t>МР</w:t>
      </w:r>
      <w:r w:rsidRPr="004F73C9">
        <w:t xml:space="preserve"> треугольника </w:t>
      </w:r>
      <w:r w:rsidRPr="004F73C9">
        <w:rPr>
          <w:b/>
          <w:i/>
        </w:rPr>
        <w:t>МРК</w:t>
      </w:r>
      <w:r w:rsidRPr="004F73C9">
        <w:t>.</w:t>
      </w:r>
    </w:p>
    <w:p w:rsidR="00874AAF" w:rsidRPr="004F73C9" w:rsidRDefault="00874AAF" w:rsidP="00874AAF">
      <w:r>
        <w:rPr>
          <w:rFonts w:ascii="Calibri" w:eastAsia="Calibri" w:hAnsi="Calibri"/>
          <w:noProof/>
          <w:sz w:val="22"/>
          <w:szCs w:val="22"/>
          <w:lang w:eastAsia="ru-RU"/>
        </w:rPr>
        <w:drawing>
          <wp:anchor distT="0" distB="0" distL="114300" distR="114300" simplePos="0" relativeHeight="251673600" behindDoc="1" locked="0" layoutInCell="1" allowOverlap="1">
            <wp:simplePos x="0" y="0"/>
            <wp:positionH relativeFrom="column">
              <wp:posOffset>2893695</wp:posOffset>
            </wp:positionH>
            <wp:positionV relativeFrom="paragraph">
              <wp:posOffset>227330</wp:posOffset>
            </wp:positionV>
            <wp:extent cx="1469390" cy="616585"/>
            <wp:effectExtent l="0" t="0" r="0" b="0"/>
            <wp:wrapTight wrapText="bothSides">
              <wp:wrapPolygon edited="0">
                <wp:start x="0" y="0"/>
                <wp:lineTo x="0" y="20688"/>
                <wp:lineTo x="21283" y="20688"/>
                <wp:lineTo x="21283" y="0"/>
                <wp:lineTo x="0" y="0"/>
              </wp:wrapPolygon>
            </wp:wrapTight>
            <wp:docPr id="7" name="Рисунок 7" descr="imag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image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69390" cy="616585"/>
                    </a:xfrm>
                    <a:prstGeom prst="rect">
                      <a:avLst/>
                    </a:prstGeom>
                    <a:noFill/>
                  </pic:spPr>
                </pic:pic>
              </a:graphicData>
            </a:graphic>
            <wp14:sizeRelH relativeFrom="page">
              <wp14:pctWidth>0</wp14:pctWidth>
            </wp14:sizeRelH>
            <wp14:sizeRelV relativeFrom="page">
              <wp14:pctHeight>0</wp14:pctHeight>
            </wp14:sizeRelV>
          </wp:anchor>
        </w:drawing>
      </w:r>
    </w:p>
    <w:p w:rsidR="00874AAF" w:rsidRPr="004F73C9" w:rsidRDefault="00874AAF" w:rsidP="00874AAF"/>
    <w:p w:rsidR="00874AAF" w:rsidRPr="004F73C9" w:rsidRDefault="00874AAF" w:rsidP="00874AAF">
      <w:pPr>
        <w:rPr>
          <w:b/>
          <w:u w:val="single"/>
        </w:rPr>
      </w:pPr>
    </w:p>
    <w:p w:rsidR="00874AAF" w:rsidRDefault="00874AAF" w:rsidP="00874AAF">
      <w:pPr>
        <w:rPr>
          <w:b/>
          <w:u w:val="single"/>
        </w:rPr>
      </w:pPr>
    </w:p>
    <w:p w:rsidR="00874AAF" w:rsidRDefault="00874AAF" w:rsidP="00874AAF">
      <w:pPr>
        <w:rPr>
          <w:b/>
          <w:u w:val="single"/>
        </w:rPr>
      </w:pPr>
    </w:p>
    <w:p w:rsidR="00874AAF" w:rsidRPr="004F73C9" w:rsidRDefault="00874AAF" w:rsidP="00874AAF">
      <w:pPr>
        <w:rPr>
          <w:b/>
          <w:u w:val="single"/>
        </w:rPr>
      </w:pPr>
      <w:r w:rsidRPr="004F73C9">
        <w:rPr>
          <w:b/>
          <w:u w:val="single"/>
        </w:rPr>
        <w:t>Билет №10.</w:t>
      </w:r>
    </w:p>
    <w:p w:rsidR="00874AAF" w:rsidRPr="004F73C9" w:rsidRDefault="00874AAF" w:rsidP="00874AAF">
      <w:pPr>
        <w:numPr>
          <w:ilvl w:val="0"/>
          <w:numId w:val="39"/>
        </w:numPr>
        <w:contextualSpacing/>
      </w:pPr>
      <w:r w:rsidRPr="004F73C9">
        <w:t>Определение прямоугольного треугольника. Стороны и углы прямоугольного треугольника.</w:t>
      </w:r>
    </w:p>
    <w:p w:rsidR="00874AAF" w:rsidRPr="004F73C9" w:rsidRDefault="00874AAF" w:rsidP="00874AAF">
      <w:pPr>
        <w:numPr>
          <w:ilvl w:val="0"/>
          <w:numId w:val="39"/>
        </w:numPr>
        <w:contextualSpacing/>
      </w:pPr>
      <w:r w:rsidRPr="004F73C9">
        <w:t>Теорема о вертикальных углах (доказательство).</w:t>
      </w:r>
    </w:p>
    <w:p w:rsidR="00874AAF" w:rsidRPr="004F73C9" w:rsidRDefault="00874AAF" w:rsidP="00874AAF">
      <w:pPr>
        <w:numPr>
          <w:ilvl w:val="0"/>
          <w:numId w:val="39"/>
        </w:numPr>
        <w:contextualSpacing/>
      </w:pPr>
      <w:r w:rsidRPr="004F73C9">
        <w:t xml:space="preserve">В треугольнике </w:t>
      </w:r>
      <w:r w:rsidRPr="004F73C9">
        <w:rPr>
          <w:b/>
          <w:i/>
        </w:rPr>
        <w:t>АВС</w:t>
      </w:r>
      <w:r w:rsidRPr="004F73C9">
        <w:rPr>
          <w:b/>
          <w:i/>
        </w:rPr>
        <w:sym w:font="Symbol" w:char="00D0"/>
      </w:r>
      <w:r w:rsidRPr="004F73C9">
        <w:rPr>
          <w:b/>
          <w:i/>
        </w:rPr>
        <w:t>А=80</w:t>
      </w:r>
      <w:r w:rsidRPr="004F73C9">
        <w:rPr>
          <w:b/>
          <w:i/>
          <w:vertAlign w:val="superscript"/>
        </w:rPr>
        <w:t>0</w:t>
      </w:r>
      <w:r w:rsidRPr="004F73C9">
        <w:t xml:space="preserve">, </w:t>
      </w:r>
      <w:r w:rsidRPr="004F73C9">
        <w:rPr>
          <w:b/>
          <w:i/>
        </w:rPr>
        <w:sym w:font="Symbol" w:char="00D0"/>
      </w:r>
      <w:r w:rsidRPr="004F73C9">
        <w:rPr>
          <w:b/>
          <w:i/>
        </w:rPr>
        <w:t>В=60</w:t>
      </w:r>
      <w:r w:rsidRPr="004F73C9">
        <w:rPr>
          <w:b/>
          <w:i/>
          <w:vertAlign w:val="superscript"/>
        </w:rPr>
        <w:t>0</w:t>
      </w:r>
      <w:r w:rsidRPr="004F73C9">
        <w:t xml:space="preserve">. Чему равен </w:t>
      </w:r>
      <w:r w:rsidRPr="004F73C9">
        <w:rPr>
          <w:b/>
          <w:i/>
        </w:rPr>
        <w:sym w:font="Symbol" w:char="00D0"/>
      </w:r>
      <w:r w:rsidRPr="004F73C9">
        <w:rPr>
          <w:b/>
          <w:i/>
        </w:rPr>
        <w:t>С</w:t>
      </w:r>
      <w:r w:rsidRPr="004F73C9">
        <w:t>?</w:t>
      </w:r>
    </w:p>
    <w:p w:rsidR="00874AAF" w:rsidRPr="004F73C9" w:rsidRDefault="00BB4B2B" w:rsidP="00874AAF">
      <w:pPr>
        <w:numPr>
          <w:ilvl w:val="0"/>
          <w:numId w:val="39"/>
        </w:numPr>
        <w:contextualSpacing/>
      </w:pPr>
      <w:r>
        <w:rPr>
          <w:rFonts w:ascii="Calibri" w:hAnsi="Calibri"/>
          <w:lang w:eastAsia="en-US"/>
        </w:rPr>
        <w:pict>
          <v:shape id="_x0000_s1052" type="#_x0000_t202" style="position:absolute;left:0;text-align:left;margin-left:376.6pt;margin-top:14.85pt;width:23.1pt;height:20.45pt;z-index:251662336" filled="f" stroked="f">
            <v:textbox>
              <w:txbxContent>
                <w:p w:rsidR="00874AAF" w:rsidRDefault="00874AAF" w:rsidP="00874AAF">
                  <w:pPr>
                    <w:rPr>
                      <w:b/>
                      <w:i/>
                      <w:lang w:val="en-US"/>
                    </w:rPr>
                  </w:pPr>
                  <w:r>
                    <w:rPr>
                      <w:b/>
                      <w:i/>
                      <w:lang w:val="en-US"/>
                    </w:rPr>
                    <w:t>N</w:t>
                  </w:r>
                </w:p>
              </w:txbxContent>
            </v:textbox>
          </v:shape>
        </w:pict>
      </w:r>
      <w:r w:rsidR="00874AAF" w:rsidRPr="004F73C9">
        <w:t xml:space="preserve">Найдите острые углы треугольника </w:t>
      </w:r>
      <w:r w:rsidR="00874AAF" w:rsidRPr="004F73C9">
        <w:rPr>
          <w:b/>
          <w:i/>
          <w:lang w:val="en-US"/>
        </w:rPr>
        <w:t>MNK</w:t>
      </w:r>
      <w:r w:rsidR="00874AAF" w:rsidRPr="004F73C9">
        <w:t>.</w:t>
      </w:r>
    </w:p>
    <w:p w:rsidR="00874AAF" w:rsidRDefault="00874AAF" w:rsidP="00874AAF">
      <w:r>
        <w:rPr>
          <w:rFonts w:ascii="Calibri" w:eastAsia="Calibri" w:hAnsi="Calibri"/>
          <w:noProof/>
          <w:sz w:val="22"/>
          <w:szCs w:val="22"/>
          <w:lang w:eastAsia="ru-RU"/>
        </w:rPr>
        <w:drawing>
          <wp:anchor distT="0" distB="0" distL="114300" distR="114300" simplePos="0" relativeHeight="251674624" behindDoc="1" locked="0" layoutInCell="1" allowOverlap="1">
            <wp:simplePos x="0" y="0"/>
            <wp:positionH relativeFrom="column">
              <wp:posOffset>3188335</wp:posOffset>
            </wp:positionH>
            <wp:positionV relativeFrom="paragraph">
              <wp:posOffset>135890</wp:posOffset>
            </wp:positionV>
            <wp:extent cx="1522095" cy="861060"/>
            <wp:effectExtent l="0" t="0" r="0" b="0"/>
            <wp:wrapTight wrapText="bothSides">
              <wp:wrapPolygon edited="0">
                <wp:start x="0" y="0"/>
                <wp:lineTo x="0" y="21027"/>
                <wp:lineTo x="21357" y="21027"/>
                <wp:lineTo x="21357" y="0"/>
                <wp:lineTo x="0" y="0"/>
              </wp:wrapPolygon>
            </wp:wrapTight>
            <wp:docPr id="6" name="Рисунок 6" descr="imag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image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2095" cy="861060"/>
                    </a:xfrm>
                    <a:prstGeom prst="rect">
                      <a:avLst/>
                    </a:prstGeom>
                    <a:noFill/>
                  </pic:spPr>
                </pic:pic>
              </a:graphicData>
            </a:graphic>
            <wp14:sizeRelH relativeFrom="page">
              <wp14:pctWidth>0</wp14:pctWidth>
            </wp14:sizeRelH>
            <wp14:sizeRelV relativeFrom="page">
              <wp14:pctHeight>0</wp14:pctHeight>
            </wp14:sizeRelV>
          </wp:anchor>
        </w:drawing>
      </w:r>
    </w:p>
    <w:p w:rsidR="00874AAF" w:rsidRDefault="00874AAF" w:rsidP="00874AAF"/>
    <w:p w:rsidR="00874AAF" w:rsidRDefault="00874AAF" w:rsidP="00874AAF"/>
    <w:p w:rsidR="00874AAF" w:rsidRDefault="00874AAF" w:rsidP="00874AAF"/>
    <w:p w:rsidR="00874AAF" w:rsidRDefault="00874AAF" w:rsidP="00874AAF"/>
    <w:p w:rsidR="00874AAF" w:rsidRDefault="00874AAF" w:rsidP="00874AAF"/>
    <w:p w:rsidR="00874AAF" w:rsidRDefault="00874AAF" w:rsidP="00874AAF"/>
    <w:p w:rsidR="00874AAF" w:rsidRDefault="00874AAF" w:rsidP="00874AAF"/>
    <w:p w:rsidR="00874AAF" w:rsidRPr="008E7794" w:rsidRDefault="00874AAF" w:rsidP="00874AAF">
      <w:r w:rsidRPr="004F73C9">
        <w:rPr>
          <w:b/>
          <w:u w:val="single"/>
        </w:rPr>
        <w:t>Билет №11.</w:t>
      </w:r>
    </w:p>
    <w:p w:rsidR="00874AAF" w:rsidRPr="004F73C9" w:rsidRDefault="00874AAF" w:rsidP="00874AAF">
      <w:pPr>
        <w:numPr>
          <w:ilvl w:val="0"/>
          <w:numId w:val="40"/>
        </w:numPr>
        <w:contextualSpacing/>
      </w:pPr>
      <w:r w:rsidRPr="004F73C9">
        <w:t>Определение расстояния от точки до прямой.</w:t>
      </w:r>
    </w:p>
    <w:p w:rsidR="00874AAF" w:rsidRPr="004F73C9" w:rsidRDefault="00874AAF" w:rsidP="00874AAF">
      <w:pPr>
        <w:numPr>
          <w:ilvl w:val="0"/>
          <w:numId w:val="40"/>
        </w:numPr>
        <w:contextualSpacing/>
      </w:pPr>
      <w:r w:rsidRPr="004F73C9">
        <w:t>Доказать, что если прямая пересекает одну из двух параллельных прямых, то она пересекает и вторую.</w:t>
      </w:r>
    </w:p>
    <w:p w:rsidR="00874AAF" w:rsidRPr="004F73C9" w:rsidRDefault="00BB4B2B" w:rsidP="00874AAF">
      <w:pPr>
        <w:numPr>
          <w:ilvl w:val="0"/>
          <w:numId w:val="40"/>
        </w:numPr>
        <w:contextualSpacing/>
      </w:pPr>
      <w:r>
        <w:rPr>
          <w:rFonts w:ascii="Calibri" w:hAnsi="Calibri"/>
          <w:lang w:eastAsia="en-US"/>
        </w:rPr>
        <w:pict>
          <v:group id="_x0000_s1053" style="position:absolute;left:0;text-align:left;margin-left:366.2pt;margin-top:24.7pt;width:23.45pt;height:89.15pt;z-index:251663360" coordorigin="8175,8654" coordsize="469,1783">
            <v:shape id="_x0000_s1054" type="#_x0000_t202" style="position:absolute;left:8182;top:8654;width:462;height:409" filled="f" stroked="f">
              <v:textbox>
                <w:txbxContent>
                  <w:p w:rsidR="00874AAF" w:rsidRDefault="00874AAF" w:rsidP="00874AAF">
                    <w:pPr>
                      <w:rPr>
                        <w:b/>
                        <w:i/>
                      </w:rPr>
                    </w:pPr>
                    <w:r>
                      <w:rPr>
                        <w:b/>
                        <w:i/>
                      </w:rPr>
                      <w:t>В</w:t>
                    </w:r>
                  </w:p>
                </w:txbxContent>
              </v:textbox>
            </v:shape>
            <v:shape id="_x0000_s1055" type="#_x0000_t202" style="position:absolute;left:8182;top:10028;width:462;height:409" filled="f" stroked="f">
              <v:textbox>
                <w:txbxContent>
                  <w:p w:rsidR="00874AAF" w:rsidRDefault="00874AAF" w:rsidP="00874AAF">
                    <w:pPr>
                      <w:rPr>
                        <w:b/>
                        <w:i/>
                      </w:rPr>
                    </w:pPr>
                    <w:r>
                      <w:rPr>
                        <w:b/>
                        <w:i/>
                      </w:rPr>
                      <w:t>С</w:t>
                    </w:r>
                  </w:p>
                </w:txbxContent>
              </v:textbox>
            </v:shape>
            <v:shape id="_x0000_s1056" type="#_x0000_t202" style="position:absolute;left:8175;top:9330;width:462;height:409" filled="f" stroked="f">
              <v:textbox>
                <w:txbxContent>
                  <w:p w:rsidR="00874AAF" w:rsidRDefault="00874AAF" w:rsidP="00874AAF">
                    <w:pPr>
                      <w:rPr>
                        <w:b/>
                        <w:i/>
                        <w:lang w:val="en-US"/>
                      </w:rPr>
                    </w:pPr>
                    <w:r>
                      <w:rPr>
                        <w:b/>
                        <w:i/>
                        <w:lang w:val="en-US"/>
                      </w:rPr>
                      <w:t>D</w:t>
                    </w:r>
                  </w:p>
                </w:txbxContent>
              </v:textbox>
            </v:shape>
          </v:group>
        </w:pict>
      </w:r>
      <w:r w:rsidR="00874AAF" w:rsidRPr="004F73C9">
        <w:t xml:space="preserve">Точка </w:t>
      </w:r>
      <w:r w:rsidR="00874AAF" w:rsidRPr="004F73C9">
        <w:rPr>
          <w:b/>
          <w:i/>
        </w:rPr>
        <w:t>Р</w:t>
      </w:r>
      <w:r w:rsidR="00874AAF" w:rsidRPr="004F73C9">
        <w:t xml:space="preserve"> делит отрезок </w:t>
      </w:r>
      <w:r w:rsidR="00874AAF" w:rsidRPr="004F73C9">
        <w:rPr>
          <w:b/>
          <w:i/>
          <w:lang w:val="en-US"/>
        </w:rPr>
        <w:t>MN</w:t>
      </w:r>
      <w:r w:rsidR="00874AAF" w:rsidRPr="004F73C9">
        <w:t xml:space="preserve"> на два отрезка. </w:t>
      </w:r>
      <w:r w:rsidR="00874AAF" w:rsidRPr="004F73C9">
        <w:rPr>
          <w:b/>
          <w:i/>
          <w:lang w:val="en-US"/>
        </w:rPr>
        <w:t>MN</w:t>
      </w:r>
      <w:r w:rsidR="00874AAF" w:rsidRPr="004F73C9">
        <w:t xml:space="preserve"> равен </w:t>
      </w:r>
      <w:r w:rsidR="00874AAF" w:rsidRPr="004F73C9">
        <w:rPr>
          <w:b/>
          <w:i/>
        </w:rPr>
        <w:t>12 см</w:t>
      </w:r>
      <w:r w:rsidR="00874AAF" w:rsidRPr="004F73C9">
        <w:t xml:space="preserve">, </w:t>
      </w:r>
      <w:r w:rsidR="00874AAF" w:rsidRPr="004F73C9">
        <w:rPr>
          <w:b/>
          <w:i/>
          <w:lang w:val="en-US"/>
        </w:rPr>
        <w:t>NP</w:t>
      </w:r>
      <w:r w:rsidR="00874AAF" w:rsidRPr="004F73C9">
        <w:t xml:space="preserve"> равен </w:t>
      </w:r>
      <w:r w:rsidR="00874AAF" w:rsidRPr="004F73C9">
        <w:rPr>
          <w:b/>
          <w:i/>
        </w:rPr>
        <w:t>9 см</w:t>
      </w:r>
      <w:r w:rsidR="00874AAF" w:rsidRPr="004F73C9">
        <w:t xml:space="preserve">. Найдите отрезок </w:t>
      </w:r>
      <w:r w:rsidR="00874AAF" w:rsidRPr="004F73C9">
        <w:rPr>
          <w:b/>
          <w:i/>
          <w:lang w:val="en-US"/>
        </w:rPr>
        <w:t>MP</w:t>
      </w:r>
      <w:r w:rsidR="00874AAF" w:rsidRPr="004F73C9">
        <w:t>.</w:t>
      </w:r>
    </w:p>
    <w:p w:rsidR="00874AAF" w:rsidRPr="004F73C9" w:rsidRDefault="00874AAF" w:rsidP="00874AAF">
      <w:pPr>
        <w:numPr>
          <w:ilvl w:val="0"/>
          <w:numId w:val="40"/>
        </w:numPr>
        <w:contextualSpacing/>
      </w:pPr>
      <w:r>
        <w:rPr>
          <w:rFonts w:ascii="Calibri" w:eastAsia="Calibri" w:hAnsi="Calibri"/>
          <w:noProof/>
          <w:sz w:val="22"/>
          <w:szCs w:val="22"/>
          <w:lang w:eastAsia="ru-RU"/>
        </w:rPr>
        <w:drawing>
          <wp:anchor distT="0" distB="0" distL="114300" distR="114300" simplePos="0" relativeHeight="251675648" behindDoc="1" locked="0" layoutInCell="1" allowOverlap="1">
            <wp:simplePos x="0" y="0"/>
            <wp:positionH relativeFrom="column">
              <wp:posOffset>3335655</wp:posOffset>
            </wp:positionH>
            <wp:positionV relativeFrom="paragraph">
              <wp:posOffset>22225</wp:posOffset>
            </wp:positionV>
            <wp:extent cx="1368425" cy="939800"/>
            <wp:effectExtent l="0" t="0" r="0" b="0"/>
            <wp:wrapTight wrapText="bothSides">
              <wp:wrapPolygon edited="0">
                <wp:start x="0" y="0"/>
                <wp:lineTo x="0" y="21016"/>
                <wp:lineTo x="21349" y="21016"/>
                <wp:lineTo x="21349" y="0"/>
                <wp:lineTo x="0" y="0"/>
              </wp:wrapPolygon>
            </wp:wrapTight>
            <wp:docPr id="5" name="Рисунок 5" descr="imag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image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68425" cy="939800"/>
                    </a:xfrm>
                    <a:prstGeom prst="rect">
                      <a:avLst/>
                    </a:prstGeom>
                    <a:noFill/>
                  </pic:spPr>
                </pic:pic>
              </a:graphicData>
            </a:graphic>
            <wp14:sizeRelH relativeFrom="page">
              <wp14:pctWidth>0</wp14:pctWidth>
            </wp14:sizeRelH>
            <wp14:sizeRelV relativeFrom="page">
              <wp14:pctHeight>0</wp14:pctHeight>
            </wp14:sizeRelV>
          </wp:anchor>
        </w:drawing>
      </w:r>
      <w:r w:rsidRPr="004F73C9">
        <w:t xml:space="preserve">Дано: </w:t>
      </w:r>
      <w:r w:rsidRPr="004F73C9">
        <w:rPr>
          <w:b/>
          <w:i/>
        </w:rPr>
        <w:sym w:font="Symbol" w:char="00D0"/>
      </w:r>
      <w:r w:rsidRPr="004F73C9">
        <w:rPr>
          <w:b/>
          <w:i/>
        </w:rPr>
        <w:t>1=</w:t>
      </w:r>
      <w:r w:rsidRPr="004F73C9">
        <w:rPr>
          <w:b/>
          <w:i/>
        </w:rPr>
        <w:sym w:font="Symbol" w:char="00D0"/>
      </w:r>
      <w:r w:rsidRPr="004F73C9">
        <w:rPr>
          <w:b/>
          <w:i/>
        </w:rPr>
        <w:t>2</w:t>
      </w:r>
      <w:r w:rsidRPr="004F73C9">
        <w:t xml:space="preserve">, </w:t>
      </w:r>
      <w:r w:rsidRPr="004F73C9">
        <w:rPr>
          <w:b/>
          <w:i/>
        </w:rPr>
        <w:sym w:font="Symbol" w:char="00D0"/>
      </w:r>
      <w:r w:rsidRPr="004F73C9">
        <w:rPr>
          <w:b/>
          <w:i/>
        </w:rPr>
        <w:t>3=</w:t>
      </w:r>
      <w:r w:rsidRPr="004F73C9">
        <w:rPr>
          <w:b/>
          <w:i/>
        </w:rPr>
        <w:sym w:font="Symbol" w:char="00D0"/>
      </w:r>
      <w:r w:rsidRPr="004F73C9">
        <w:rPr>
          <w:b/>
          <w:i/>
        </w:rPr>
        <w:t>4</w:t>
      </w:r>
      <w:r w:rsidRPr="004F73C9">
        <w:t xml:space="preserve">. Доказать: </w:t>
      </w:r>
      <w:r w:rsidRPr="004F73C9">
        <w:rPr>
          <w:b/>
          <w:i/>
          <w:lang w:val="en-US"/>
        </w:rPr>
        <w:t>BD=CD</w:t>
      </w:r>
      <w:r w:rsidRPr="004F73C9">
        <w:t>.</w:t>
      </w:r>
    </w:p>
    <w:p w:rsidR="00874AAF" w:rsidRPr="004F73C9" w:rsidRDefault="00874AAF" w:rsidP="00874AAF"/>
    <w:p w:rsidR="00874AAF" w:rsidRPr="004F73C9" w:rsidRDefault="00874AAF" w:rsidP="00874AAF"/>
    <w:p w:rsidR="00874AAF" w:rsidRDefault="00874AAF" w:rsidP="00874AAF">
      <w:pPr>
        <w:rPr>
          <w:b/>
          <w:u w:val="single"/>
        </w:rPr>
      </w:pPr>
    </w:p>
    <w:p w:rsidR="00874AAF" w:rsidRDefault="00874AAF" w:rsidP="00874AAF">
      <w:pPr>
        <w:rPr>
          <w:b/>
          <w:u w:val="single"/>
        </w:rPr>
      </w:pPr>
    </w:p>
    <w:p w:rsidR="00874AAF" w:rsidRDefault="00874AAF" w:rsidP="00874AAF">
      <w:pPr>
        <w:rPr>
          <w:b/>
          <w:u w:val="single"/>
        </w:rPr>
      </w:pPr>
    </w:p>
    <w:p w:rsidR="00874AAF" w:rsidRDefault="00874AAF" w:rsidP="00874AAF">
      <w:pPr>
        <w:rPr>
          <w:b/>
          <w:u w:val="single"/>
        </w:rPr>
      </w:pPr>
    </w:p>
    <w:p w:rsidR="00874AAF" w:rsidRPr="004F73C9" w:rsidRDefault="00874AAF" w:rsidP="00874AAF">
      <w:pPr>
        <w:rPr>
          <w:b/>
          <w:u w:val="single"/>
        </w:rPr>
      </w:pPr>
      <w:r w:rsidRPr="004F73C9">
        <w:rPr>
          <w:b/>
          <w:u w:val="single"/>
        </w:rPr>
        <w:t>Билет №12.</w:t>
      </w:r>
    </w:p>
    <w:p w:rsidR="00874AAF" w:rsidRPr="004F73C9" w:rsidRDefault="00874AAF" w:rsidP="00874AAF">
      <w:pPr>
        <w:numPr>
          <w:ilvl w:val="0"/>
          <w:numId w:val="41"/>
        </w:numPr>
        <w:contextualSpacing/>
      </w:pPr>
      <w:r w:rsidRPr="004F73C9">
        <w:t>Виды треугольников. Определение каждого вида треугольника.</w:t>
      </w:r>
    </w:p>
    <w:p w:rsidR="00874AAF" w:rsidRPr="004F73C9" w:rsidRDefault="00874AAF" w:rsidP="00874AAF">
      <w:pPr>
        <w:numPr>
          <w:ilvl w:val="0"/>
          <w:numId w:val="41"/>
        </w:numPr>
        <w:contextualSpacing/>
      </w:pPr>
      <w:r w:rsidRPr="004F73C9">
        <w:t>Признак равенства прямоугольных треугольников по катету и острому углу (доказательство).</w:t>
      </w:r>
    </w:p>
    <w:p w:rsidR="00874AAF" w:rsidRPr="004F73C9" w:rsidRDefault="00874AAF" w:rsidP="00874AAF">
      <w:pPr>
        <w:numPr>
          <w:ilvl w:val="0"/>
          <w:numId w:val="41"/>
        </w:numPr>
        <w:contextualSpacing/>
      </w:pPr>
      <w:r w:rsidRPr="004F73C9">
        <w:t xml:space="preserve">В прямоугольном треугольнике </w:t>
      </w:r>
      <w:r w:rsidRPr="004F73C9">
        <w:rPr>
          <w:b/>
          <w:i/>
        </w:rPr>
        <w:t>АВС</w:t>
      </w:r>
      <w:r w:rsidRPr="004F73C9">
        <w:t xml:space="preserve"> (</w:t>
      </w:r>
      <w:r w:rsidRPr="004F73C9">
        <w:rPr>
          <w:b/>
          <w:i/>
        </w:rPr>
        <w:sym w:font="Symbol" w:char="00D0"/>
      </w:r>
      <w:r w:rsidRPr="004F73C9">
        <w:rPr>
          <w:b/>
          <w:i/>
        </w:rPr>
        <w:t xml:space="preserve">А </w:t>
      </w:r>
      <w:r w:rsidRPr="004F73C9">
        <w:t xml:space="preserve">- прямой), </w:t>
      </w:r>
      <w:r w:rsidRPr="004F73C9">
        <w:rPr>
          <w:b/>
          <w:i/>
        </w:rPr>
        <w:sym w:font="Symbol" w:char="00D0"/>
      </w:r>
      <w:r w:rsidRPr="004F73C9">
        <w:rPr>
          <w:b/>
          <w:i/>
        </w:rPr>
        <w:t>В=60</w:t>
      </w:r>
      <w:r w:rsidRPr="004F73C9">
        <w:rPr>
          <w:b/>
          <w:i/>
          <w:vertAlign w:val="superscript"/>
        </w:rPr>
        <w:t>0</w:t>
      </w:r>
      <w:r w:rsidRPr="004F73C9">
        <w:t xml:space="preserve">. Найдите величину угла </w:t>
      </w:r>
      <w:r w:rsidRPr="004F73C9">
        <w:rPr>
          <w:b/>
          <w:i/>
        </w:rPr>
        <w:t>С</w:t>
      </w:r>
      <w:r w:rsidRPr="004F73C9">
        <w:t>.</w:t>
      </w:r>
    </w:p>
    <w:p w:rsidR="00874AAF" w:rsidRPr="004F73C9" w:rsidRDefault="00874AAF" w:rsidP="00874AAF">
      <w:pPr>
        <w:numPr>
          <w:ilvl w:val="0"/>
          <w:numId w:val="41"/>
        </w:numPr>
        <w:contextualSpacing/>
      </w:pPr>
      <w:r w:rsidRPr="004F73C9">
        <w:t xml:space="preserve">В равнобедренном треугольнике </w:t>
      </w:r>
      <w:r w:rsidRPr="004F73C9">
        <w:rPr>
          <w:b/>
          <w:i/>
          <w:lang w:val="en-US"/>
        </w:rPr>
        <w:t>MNK</w:t>
      </w:r>
      <w:r w:rsidRPr="004F73C9">
        <w:t xml:space="preserve"> с основанием </w:t>
      </w:r>
      <w:r w:rsidRPr="004F73C9">
        <w:rPr>
          <w:b/>
          <w:i/>
          <w:lang w:val="en-US"/>
        </w:rPr>
        <w:t>MK</w:t>
      </w:r>
      <w:r w:rsidRPr="004F73C9">
        <w:t xml:space="preserve"> длина его медианы </w:t>
      </w:r>
      <w:r w:rsidRPr="004F73C9">
        <w:rPr>
          <w:b/>
          <w:i/>
          <w:lang w:val="en-US"/>
        </w:rPr>
        <w:t>NP</w:t>
      </w:r>
      <w:r w:rsidRPr="004F73C9">
        <w:t xml:space="preserve"> равна </w:t>
      </w:r>
      <w:r w:rsidRPr="004F73C9">
        <w:rPr>
          <w:b/>
          <w:i/>
        </w:rPr>
        <w:t>6 см</w:t>
      </w:r>
      <w:r w:rsidRPr="004F73C9">
        <w:t xml:space="preserve">. Периметр треугольника </w:t>
      </w:r>
      <w:r w:rsidRPr="004F73C9">
        <w:rPr>
          <w:b/>
          <w:i/>
          <w:lang w:val="en-US"/>
        </w:rPr>
        <w:t>MNP</w:t>
      </w:r>
      <w:r w:rsidRPr="004F73C9">
        <w:t xml:space="preserve"> равен </w:t>
      </w:r>
      <w:r w:rsidRPr="004F73C9">
        <w:rPr>
          <w:b/>
          <w:i/>
        </w:rPr>
        <w:t>24 см</w:t>
      </w:r>
      <w:r w:rsidRPr="004F73C9">
        <w:t xml:space="preserve">. Найдите периметр треугольника </w:t>
      </w:r>
      <w:r w:rsidRPr="004F73C9">
        <w:rPr>
          <w:b/>
          <w:i/>
          <w:lang w:val="en-US"/>
        </w:rPr>
        <w:t>MNK</w:t>
      </w:r>
      <w:r w:rsidRPr="004F73C9">
        <w:t>.</w:t>
      </w:r>
    </w:p>
    <w:p w:rsidR="00874AAF" w:rsidRPr="004F73C9" w:rsidRDefault="00874AAF" w:rsidP="00874AAF"/>
    <w:p w:rsidR="00874AAF" w:rsidRPr="004F73C9" w:rsidRDefault="00874AAF" w:rsidP="00874AAF">
      <w:pPr>
        <w:rPr>
          <w:b/>
          <w:u w:val="single"/>
        </w:rPr>
      </w:pPr>
      <w:r w:rsidRPr="004F73C9">
        <w:rPr>
          <w:b/>
          <w:u w:val="single"/>
        </w:rPr>
        <w:t>Билет №13.</w:t>
      </w:r>
    </w:p>
    <w:p w:rsidR="00874AAF" w:rsidRPr="004F73C9" w:rsidRDefault="00874AAF" w:rsidP="00874AAF">
      <w:pPr>
        <w:numPr>
          <w:ilvl w:val="0"/>
          <w:numId w:val="42"/>
        </w:numPr>
        <w:contextualSpacing/>
      </w:pPr>
      <w:r w:rsidRPr="004F73C9">
        <w:t>Виды углов при пересечении двух параллельных прямых третьей.</w:t>
      </w:r>
    </w:p>
    <w:p w:rsidR="00874AAF" w:rsidRPr="004F73C9" w:rsidRDefault="00874AAF" w:rsidP="00874AAF">
      <w:pPr>
        <w:numPr>
          <w:ilvl w:val="0"/>
          <w:numId w:val="42"/>
        </w:numPr>
        <w:contextualSpacing/>
      </w:pPr>
      <w:r w:rsidRPr="004F73C9">
        <w:t>Теорема о свойстве смежных углов (доказательство).</w:t>
      </w:r>
    </w:p>
    <w:p w:rsidR="00874AAF" w:rsidRPr="004F73C9" w:rsidRDefault="00874AAF" w:rsidP="00874AAF">
      <w:pPr>
        <w:numPr>
          <w:ilvl w:val="0"/>
          <w:numId w:val="42"/>
        </w:numPr>
        <w:contextualSpacing/>
      </w:pPr>
      <w:r w:rsidRPr="004F73C9">
        <w:t xml:space="preserve">Дано: </w:t>
      </w:r>
      <w:r w:rsidRPr="004F73C9">
        <w:rPr>
          <w:b/>
          <w:i/>
          <w:lang w:val="en-US"/>
        </w:rPr>
        <w:t>a</w:t>
      </w:r>
      <w:r w:rsidRPr="004F73C9">
        <w:rPr>
          <w:b/>
          <w:i/>
        </w:rPr>
        <w:t>||</w:t>
      </w:r>
      <w:r w:rsidRPr="004F73C9">
        <w:rPr>
          <w:b/>
          <w:i/>
          <w:lang w:val="en-US"/>
        </w:rPr>
        <w:t>b</w:t>
      </w:r>
      <w:r w:rsidRPr="004F73C9">
        <w:t xml:space="preserve">, </w:t>
      </w:r>
      <w:r w:rsidRPr="004F73C9">
        <w:rPr>
          <w:b/>
          <w:i/>
          <w:lang w:val="en-US"/>
        </w:rPr>
        <w:sym w:font="Symbol" w:char="00D0"/>
      </w:r>
      <w:r w:rsidRPr="004F73C9">
        <w:rPr>
          <w:b/>
          <w:i/>
        </w:rPr>
        <w:t>6 = 120</w:t>
      </w:r>
      <w:r w:rsidRPr="004F73C9">
        <w:rPr>
          <w:b/>
          <w:i/>
          <w:vertAlign w:val="superscript"/>
        </w:rPr>
        <w:t>0</w:t>
      </w:r>
      <w:r w:rsidRPr="004F73C9">
        <w:t xml:space="preserve">. Найдите </w:t>
      </w:r>
      <w:r w:rsidRPr="004F73C9">
        <w:rPr>
          <w:b/>
          <w:i/>
        </w:rPr>
        <w:sym w:font="Symbol" w:char="00D0"/>
      </w:r>
      <w:r w:rsidRPr="004F73C9">
        <w:rPr>
          <w:b/>
          <w:i/>
        </w:rPr>
        <w:t>4</w:t>
      </w:r>
      <w:r w:rsidRPr="004F73C9">
        <w:t xml:space="preserve">. </w:t>
      </w:r>
    </w:p>
    <w:p w:rsidR="00874AAF" w:rsidRPr="004F73C9" w:rsidRDefault="00874AAF" w:rsidP="00874AAF">
      <w:pPr>
        <w:numPr>
          <w:ilvl w:val="0"/>
          <w:numId w:val="42"/>
        </w:numPr>
        <w:contextualSpacing/>
      </w:pPr>
      <w:r>
        <w:rPr>
          <w:rFonts w:ascii="Calibri" w:eastAsia="Calibri" w:hAnsi="Calibri"/>
          <w:noProof/>
          <w:sz w:val="22"/>
          <w:szCs w:val="22"/>
          <w:lang w:eastAsia="ru-RU"/>
        </w:rPr>
        <w:lastRenderedPageBreak/>
        <w:drawing>
          <wp:anchor distT="0" distB="0" distL="114300" distR="114300" simplePos="0" relativeHeight="251676672" behindDoc="1" locked="0" layoutInCell="1" allowOverlap="1">
            <wp:simplePos x="0" y="0"/>
            <wp:positionH relativeFrom="column">
              <wp:posOffset>3760470</wp:posOffset>
            </wp:positionH>
            <wp:positionV relativeFrom="paragraph">
              <wp:posOffset>392430</wp:posOffset>
            </wp:positionV>
            <wp:extent cx="1362710" cy="892810"/>
            <wp:effectExtent l="0" t="0" r="0" b="0"/>
            <wp:wrapTight wrapText="bothSides">
              <wp:wrapPolygon edited="0">
                <wp:start x="0" y="0"/>
                <wp:lineTo x="0" y="21201"/>
                <wp:lineTo x="21439" y="21201"/>
                <wp:lineTo x="21439" y="0"/>
                <wp:lineTo x="0" y="0"/>
              </wp:wrapPolygon>
            </wp:wrapTight>
            <wp:docPr id="4" name="Рисунок 4" descr="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image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62710" cy="892810"/>
                    </a:xfrm>
                    <a:prstGeom prst="rect">
                      <a:avLst/>
                    </a:prstGeom>
                    <a:noFill/>
                  </pic:spPr>
                </pic:pic>
              </a:graphicData>
            </a:graphic>
            <wp14:sizeRelH relativeFrom="page">
              <wp14:pctWidth>0</wp14:pctWidth>
            </wp14:sizeRelH>
            <wp14:sizeRelV relativeFrom="page">
              <wp14:pctHeight>0</wp14:pctHeight>
            </wp14:sizeRelV>
          </wp:anchor>
        </w:drawing>
      </w:r>
      <w:r w:rsidRPr="004F73C9">
        <w:t xml:space="preserve">В равнобедренном треугольнике </w:t>
      </w:r>
      <w:r w:rsidRPr="004F73C9">
        <w:rPr>
          <w:b/>
          <w:i/>
        </w:rPr>
        <w:t>АВС</w:t>
      </w:r>
      <w:r w:rsidRPr="004F73C9">
        <w:rPr>
          <w:b/>
          <w:i/>
        </w:rPr>
        <w:sym w:font="Symbol" w:char="00D0"/>
      </w:r>
      <w:r w:rsidRPr="004F73C9">
        <w:rPr>
          <w:b/>
          <w:i/>
        </w:rPr>
        <w:t>В=104</w:t>
      </w:r>
      <w:r w:rsidRPr="004F73C9">
        <w:rPr>
          <w:b/>
          <w:i/>
          <w:vertAlign w:val="superscript"/>
        </w:rPr>
        <w:t>0</w:t>
      </w:r>
      <w:r w:rsidRPr="004F73C9">
        <w:t xml:space="preserve">. </w:t>
      </w:r>
      <w:r w:rsidRPr="004F73C9">
        <w:rPr>
          <w:b/>
          <w:i/>
        </w:rPr>
        <w:t>А</w:t>
      </w:r>
      <w:r w:rsidRPr="004F73C9">
        <w:rPr>
          <w:b/>
          <w:i/>
          <w:lang w:val="en-US"/>
        </w:rPr>
        <w:t>D</w:t>
      </w:r>
      <w:r w:rsidRPr="004F73C9">
        <w:t xml:space="preserve">– высота этого треугольника. Найдите угол </w:t>
      </w:r>
      <w:r w:rsidRPr="004F73C9">
        <w:rPr>
          <w:b/>
          <w:i/>
          <w:lang w:val="en-US"/>
        </w:rPr>
        <w:t>DAC</w:t>
      </w:r>
      <w:r w:rsidRPr="004F73C9">
        <w:t>.</w:t>
      </w:r>
    </w:p>
    <w:p w:rsidR="00874AAF" w:rsidRPr="004F73C9" w:rsidRDefault="00874AAF" w:rsidP="00874AAF"/>
    <w:p w:rsidR="00874AAF" w:rsidRPr="004F73C9" w:rsidRDefault="00874AAF" w:rsidP="00874AAF"/>
    <w:p w:rsidR="00874AAF" w:rsidRPr="004F73C9" w:rsidRDefault="00874AAF" w:rsidP="00874AAF">
      <w:pPr>
        <w:rPr>
          <w:b/>
          <w:u w:val="single"/>
        </w:rPr>
      </w:pPr>
      <w:r w:rsidRPr="004F73C9">
        <w:rPr>
          <w:b/>
          <w:u w:val="single"/>
        </w:rPr>
        <w:t>Билет №14.</w:t>
      </w:r>
    </w:p>
    <w:p w:rsidR="00874AAF" w:rsidRPr="004F73C9" w:rsidRDefault="00874AAF" w:rsidP="00874AAF">
      <w:pPr>
        <w:numPr>
          <w:ilvl w:val="0"/>
          <w:numId w:val="43"/>
        </w:numPr>
        <w:contextualSpacing/>
      </w:pPr>
      <w:r w:rsidRPr="004F73C9">
        <w:t>Определение вертикальных углов.</w:t>
      </w:r>
    </w:p>
    <w:p w:rsidR="00874AAF" w:rsidRPr="004F73C9" w:rsidRDefault="00874AAF" w:rsidP="00874AAF">
      <w:pPr>
        <w:numPr>
          <w:ilvl w:val="0"/>
          <w:numId w:val="43"/>
        </w:numPr>
        <w:contextualSpacing/>
      </w:pPr>
      <w:r w:rsidRPr="004F73C9">
        <w:t>Сформулируйте и докажите признак параллельности двух прямых по соответственным углам.</w:t>
      </w:r>
    </w:p>
    <w:p w:rsidR="00874AAF" w:rsidRPr="004F73C9" w:rsidRDefault="00874AAF" w:rsidP="00874AAF">
      <w:pPr>
        <w:numPr>
          <w:ilvl w:val="0"/>
          <w:numId w:val="43"/>
        </w:numPr>
        <w:contextualSpacing/>
      </w:pPr>
      <w:r w:rsidRPr="004F73C9">
        <w:t xml:space="preserve">Отрезки </w:t>
      </w:r>
      <w:r w:rsidRPr="004F73C9">
        <w:rPr>
          <w:b/>
          <w:i/>
        </w:rPr>
        <w:t>АС</w:t>
      </w:r>
      <w:r w:rsidRPr="004F73C9">
        <w:t xml:space="preserve"> и </w:t>
      </w:r>
      <w:r w:rsidRPr="004F73C9">
        <w:rPr>
          <w:b/>
          <w:i/>
        </w:rPr>
        <w:t>В</w:t>
      </w:r>
      <w:r w:rsidRPr="004F73C9">
        <w:rPr>
          <w:b/>
          <w:i/>
          <w:lang w:val="en-US"/>
        </w:rPr>
        <w:t>D</w:t>
      </w:r>
      <w:r w:rsidRPr="004F73C9">
        <w:t xml:space="preserve"> при пересечении точкой</w:t>
      </w:r>
      <w:proofErr w:type="gramStart"/>
      <w:r w:rsidRPr="004F73C9">
        <w:t xml:space="preserve"> </w:t>
      </w:r>
      <w:r w:rsidRPr="004F73C9">
        <w:rPr>
          <w:b/>
          <w:i/>
        </w:rPr>
        <w:t>О</w:t>
      </w:r>
      <w:proofErr w:type="gramEnd"/>
      <w:r w:rsidRPr="004F73C9">
        <w:t xml:space="preserve"> делятся пополам. Докажите, что  треугольник </w:t>
      </w:r>
      <w:r w:rsidRPr="004F73C9">
        <w:rPr>
          <w:b/>
          <w:i/>
          <w:lang w:val="en-US"/>
        </w:rPr>
        <w:t>AOB</w:t>
      </w:r>
      <w:r w:rsidRPr="004F73C9">
        <w:t xml:space="preserve"> равен треугольнику </w:t>
      </w:r>
      <w:r w:rsidRPr="004F73C9">
        <w:rPr>
          <w:b/>
          <w:i/>
          <w:lang w:val="en-US"/>
        </w:rPr>
        <w:t>DOC</w:t>
      </w:r>
      <w:r w:rsidRPr="004F73C9">
        <w:t>.</w:t>
      </w:r>
    </w:p>
    <w:p w:rsidR="00874AAF" w:rsidRPr="004F73C9" w:rsidRDefault="00BB4B2B" w:rsidP="00874AAF">
      <w:pPr>
        <w:numPr>
          <w:ilvl w:val="0"/>
          <w:numId w:val="43"/>
        </w:numPr>
        <w:contextualSpacing/>
      </w:pPr>
      <w:r>
        <w:rPr>
          <w:rFonts w:ascii="Calibri" w:hAnsi="Calibri"/>
          <w:lang w:eastAsia="en-US"/>
        </w:rPr>
        <w:pict>
          <v:group id="_x0000_s1057" style="position:absolute;left:0;text-align:left;margin-left:226.45pt;margin-top:4.4pt;width:59.1pt;height:79.7pt;z-index:251664384" coordorigin="5380,5964" coordsize="1182,1594">
            <v:shape id="_x0000_s1058" type="#_x0000_t202" style="position:absolute;left:5380;top:5964;width:462;height:409" filled="f" stroked="f">
              <v:textbox style="mso-next-textbox:#_x0000_s1058">
                <w:txbxContent>
                  <w:p w:rsidR="00874AAF" w:rsidRDefault="00874AAF" w:rsidP="00874AAF">
                    <w:pPr>
                      <w:rPr>
                        <w:b/>
                        <w:i/>
                      </w:rPr>
                    </w:pPr>
                    <w:r>
                      <w:rPr>
                        <w:b/>
                        <w:i/>
                      </w:rPr>
                      <w:t>В</w:t>
                    </w:r>
                  </w:p>
                </w:txbxContent>
              </v:textbox>
            </v:shape>
            <v:shape id="_x0000_s1059" type="#_x0000_t202" style="position:absolute;left:6100;top:7149;width:462;height:409" filled="f" stroked="f">
              <v:textbox style="mso-next-textbox:#_x0000_s1059">
                <w:txbxContent>
                  <w:p w:rsidR="00874AAF" w:rsidRDefault="00874AAF" w:rsidP="00874AAF">
                    <w:pPr>
                      <w:rPr>
                        <w:b/>
                        <w:i/>
                      </w:rPr>
                    </w:pPr>
                    <w:r>
                      <w:rPr>
                        <w:b/>
                        <w:i/>
                      </w:rPr>
                      <w:t>С</w:t>
                    </w:r>
                  </w:p>
                </w:txbxContent>
              </v:textbox>
            </v:shape>
          </v:group>
        </w:pict>
      </w:r>
      <w:r w:rsidR="00874AAF" w:rsidRPr="004F73C9">
        <w:t xml:space="preserve">Найдите величину угла </w:t>
      </w:r>
      <w:r w:rsidR="00874AAF" w:rsidRPr="004F73C9">
        <w:rPr>
          <w:b/>
          <w:i/>
        </w:rPr>
        <w:t>С</w:t>
      </w:r>
      <w:r w:rsidR="00874AAF" w:rsidRPr="004F73C9">
        <w:t>.</w:t>
      </w:r>
    </w:p>
    <w:p w:rsidR="00874AAF" w:rsidRPr="004F73C9" w:rsidRDefault="00874AAF" w:rsidP="00874AAF">
      <w:r>
        <w:rPr>
          <w:rFonts w:ascii="Calibri" w:eastAsia="Calibri" w:hAnsi="Calibri"/>
          <w:noProof/>
          <w:sz w:val="22"/>
          <w:szCs w:val="22"/>
          <w:lang w:eastAsia="ru-RU"/>
        </w:rPr>
        <w:drawing>
          <wp:anchor distT="0" distB="0" distL="114300" distR="114300" simplePos="0" relativeHeight="251677696" behindDoc="1" locked="0" layoutInCell="1" allowOverlap="1">
            <wp:simplePos x="0" y="0"/>
            <wp:positionH relativeFrom="column">
              <wp:posOffset>2290445</wp:posOffset>
            </wp:positionH>
            <wp:positionV relativeFrom="paragraph">
              <wp:posOffset>0</wp:posOffset>
            </wp:positionV>
            <wp:extent cx="1127760" cy="896620"/>
            <wp:effectExtent l="0" t="0" r="0" b="0"/>
            <wp:wrapTight wrapText="bothSides">
              <wp:wrapPolygon edited="0">
                <wp:start x="0" y="0"/>
                <wp:lineTo x="0" y="21110"/>
                <wp:lineTo x="21162" y="21110"/>
                <wp:lineTo x="21162" y="0"/>
                <wp:lineTo x="0" y="0"/>
              </wp:wrapPolygon>
            </wp:wrapTight>
            <wp:docPr id="3" name="Рисунок 3" descr="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image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27760" cy="896620"/>
                    </a:xfrm>
                    <a:prstGeom prst="rect">
                      <a:avLst/>
                    </a:prstGeom>
                    <a:noFill/>
                  </pic:spPr>
                </pic:pic>
              </a:graphicData>
            </a:graphic>
            <wp14:sizeRelH relativeFrom="page">
              <wp14:pctWidth>0</wp14:pctWidth>
            </wp14:sizeRelH>
            <wp14:sizeRelV relativeFrom="page">
              <wp14:pctHeight>0</wp14:pctHeight>
            </wp14:sizeRelV>
          </wp:anchor>
        </w:drawing>
      </w:r>
    </w:p>
    <w:p w:rsidR="00874AAF" w:rsidRPr="004F73C9" w:rsidRDefault="00874AAF" w:rsidP="00874AAF"/>
    <w:p w:rsidR="00874AAF" w:rsidRDefault="00874AAF" w:rsidP="00874AAF">
      <w:pPr>
        <w:rPr>
          <w:b/>
          <w:u w:val="single"/>
        </w:rPr>
      </w:pPr>
    </w:p>
    <w:p w:rsidR="00874AAF" w:rsidRDefault="00874AAF" w:rsidP="00874AAF">
      <w:pPr>
        <w:rPr>
          <w:b/>
          <w:u w:val="single"/>
        </w:rPr>
      </w:pPr>
    </w:p>
    <w:p w:rsidR="00874AAF" w:rsidRDefault="00874AAF" w:rsidP="00874AAF">
      <w:pPr>
        <w:rPr>
          <w:b/>
          <w:u w:val="single"/>
        </w:rPr>
      </w:pPr>
    </w:p>
    <w:p w:rsidR="00874AAF" w:rsidRDefault="00874AAF" w:rsidP="00874AAF">
      <w:pPr>
        <w:rPr>
          <w:b/>
          <w:u w:val="single"/>
        </w:rPr>
      </w:pPr>
    </w:p>
    <w:p w:rsidR="00874AAF" w:rsidRDefault="00874AAF" w:rsidP="00874AAF">
      <w:pPr>
        <w:rPr>
          <w:b/>
          <w:u w:val="single"/>
        </w:rPr>
      </w:pPr>
    </w:p>
    <w:p w:rsidR="00874AAF" w:rsidRPr="004F73C9" w:rsidRDefault="00874AAF" w:rsidP="00874AAF">
      <w:pPr>
        <w:rPr>
          <w:b/>
          <w:u w:val="single"/>
        </w:rPr>
      </w:pPr>
      <w:r w:rsidRPr="004F73C9">
        <w:rPr>
          <w:b/>
          <w:u w:val="single"/>
        </w:rPr>
        <w:t>Билет №15.</w:t>
      </w:r>
    </w:p>
    <w:p w:rsidR="00874AAF" w:rsidRPr="004F73C9" w:rsidRDefault="00874AAF" w:rsidP="00874AAF">
      <w:pPr>
        <w:numPr>
          <w:ilvl w:val="0"/>
          <w:numId w:val="44"/>
        </w:numPr>
        <w:contextualSpacing/>
      </w:pPr>
      <w:r w:rsidRPr="004F73C9">
        <w:t>Определение перпендикулярных прямых.</w:t>
      </w:r>
    </w:p>
    <w:p w:rsidR="00874AAF" w:rsidRPr="004F73C9" w:rsidRDefault="00874AAF" w:rsidP="00874AAF">
      <w:pPr>
        <w:numPr>
          <w:ilvl w:val="0"/>
          <w:numId w:val="44"/>
        </w:numPr>
        <w:contextualSpacing/>
      </w:pPr>
      <w:r w:rsidRPr="004F73C9">
        <w:t xml:space="preserve">Сформулируйте и докажите свойство катета прямоугольного треугольника, лежащего против угла в </w:t>
      </w:r>
      <w:r w:rsidRPr="004F73C9">
        <w:rPr>
          <w:b/>
          <w:i/>
        </w:rPr>
        <w:t>30</w:t>
      </w:r>
      <w:r w:rsidRPr="004F73C9">
        <w:rPr>
          <w:b/>
          <w:i/>
          <w:vertAlign w:val="superscript"/>
        </w:rPr>
        <w:t>0</w:t>
      </w:r>
      <w:r w:rsidRPr="004F73C9">
        <w:t>.</w:t>
      </w:r>
    </w:p>
    <w:p w:rsidR="00874AAF" w:rsidRPr="004F73C9" w:rsidRDefault="00874AAF" w:rsidP="00874AAF">
      <w:pPr>
        <w:numPr>
          <w:ilvl w:val="0"/>
          <w:numId w:val="44"/>
        </w:numPr>
        <w:contextualSpacing/>
      </w:pPr>
      <w:r w:rsidRPr="004F73C9">
        <w:t>С помощью циркуля и линейки постройте биссектрису угла.</w:t>
      </w:r>
    </w:p>
    <w:p w:rsidR="00874AAF" w:rsidRPr="004F73C9" w:rsidRDefault="00874AAF" w:rsidP="00874AAF">
      <w:pPr>
        <w:numPr>
          <w:ilvl w:val="0"/>
          <w:numId w:val="44"/>
        </w:numPr>
        <w:contextualSpacing/>
      </w:pPr>
      <w:r w:rsidRPr="004F73C9">
        <w:t xml:space="preserve">На рисунке </w:t>
      </w:r>
      <w:r w:rsidRPr="004F73C9">
        <w:rPr>
          <w:b/>
          <w:i/>
        </w:rPr>
        <w:sym w:font="Symbol" w:char="00D0"/>
      </w:r>
      <w:r w:rsidRPr="004F73C9">
        <w:rPr>
          <w:b/>
          <w:i/>
        </w:rPr>
        <w:t>АВЕ=104</w:t>
      </w:r>
      <w:r w:rsidRPr="004F73C9">
        <w:rPr>
          <w:b/>
          <w:i/>
          <w:vertAlign w:val="superscript"/>
        </w:rPr>
        <w:t>0</w:t>
      </w:r>
      <w:r w:rsidRPr="004F73C9">
        <w:t xml:space="preserve">, </w:t>
      </w:r>
      <w:r w:rsidRPr="004F73C9">
        <w:rPr>
          <w:b/>
          <w:i/>
        </w:rPr>
        <w:sym w:font="Symbol" w:char="00D0"/>
      </w:r>
      <w:r w:rsidRPr="004F73C9">
        <w:rPr>
          <w:b/>
          <w:i/>
        </w:rPr>
        <w:t>АСВ=76</w:t>
      </w:r>
      <w:r w:rsidRPr="004F73C9">
        <w:rPr>
          <w:b/>
          <w:i/>
          <w:vertAlign w:val="superscript"/>
        </w:rPr>
        <w:t>0</w:t>
      </w:r>
      <w:r w:rsidRPr="004F73C9">
        <w:t xml:space="preserve">, </w:t>
      </w:r>
      <w:r w:rsidRPr="004F73C9">
        <w:rPr>
          <w:b/>
          <w:i/>
        </w:rPr>
        <w:t>АС=12 см</w:t>
      </w:r>
      <w:r w:rsidRPr="004F73C9">
        <w:t xml:space="preserve">. Найдите сторону </w:t>
      </w:r>
      <w:r w:rsidRPr="004F73C9">
        <w:rPr>
          <w:b/>
          <w:i/>
        </w:rPr>
        <w:t>АВ</w:t>
      </w:r>
      <w:r w:rsidRPr="004F73C9">
        <w:t xml:space="preserve"> треугольника </w:t>
      </w:r>
      <w:r w:rsidRPr="004F73C9">
        <w:rPr>
          <w:b/>
          <w:i/>
        </w:rPr>
        <w:t>АВС</w:t>
      </w:r>
      <w:r w:rsidRPr="004F73C9">
        <w:t>.</w:t>
      </w:r>
    </w:p>
    <w:p w:rsidR="00874AAF" w:rsidRPr="004F73C9" w:rsidRDefault="00874AAF" w:rsidP="00874AAF">
      <w:r>
        <w:rPr>
          <w:rFonts w:ascii="Calibri" w:eastAsia="Calibri" w:hAnsi="Calibri"/>
          <w:noProof/>
          <w:sz w:val="22"/>
          <w:szCs w:val="22"/>
          <w:lang w:eastAsia="ru-RU"/>
        </w:rPr>
        <w:drawing>
          <wp:anchor distT="0" distB="0" distL="114300" distR="114300" simplePos="0" relativeHeight="251678720" behindDoc="1" locked="0" layoutInCell="1" allowOverlap="1">
            <wp:simplePos x="0" y="0"/>
            <wp:positionH relativeFrom="column">
              <wp:posOffset>728980</wp:posOffset>
            </wp:positionH>
            <wp:positionV relativeFrom="paragraph">
              <wp:posOffset>13335</wp:posOffset>
            </wp:positionV>
            <wp:extent cx="1697355" cy="1155700"/>
            <wp:effectExtent l="0" t="0" r="0" b="0"/>
            <wp:wrapTight wrapText="bothSides">
              <wp:wrapPolygon edited="0">
                <wp:start x="0" y="0"/>
                <wp:lineTo x="0" y="21363"/>
                <wp:lineTo x="21333" y="21363"/>
                <wp:lineTo x="21333" y="0"/>
                <wp:lineTo x="0" y="0"/>
              </wp:wrapPolygon>
            </wp:wrapTight>
            <wp:docPr id="2" name="Рисунок 2" descr="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image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97355" cy="1155700"/>
                    </a:xfrm>
                    <a:prstGeom prst="rect">
                      <a:avLst/>
                    </a:prstGeom>
                    <a:noFill/>
                  </pic:spPr>
                </pic:pic>
              </a:graphicData>
            </a:graphic>
            <wp14:sizeRelH relativeFrom="page">
              <wp14:pctWidth>0</wp14:pctWidth>
            </wp14:sizeRelH>
            <wp14:sizeRelV relativeFrom="page">
              <wp14:pctHeight>0</wp14:pctHeight>
            </wp14:sizeRelV>
          </wp:anchor>
        </w:drawing>
      </w:r>
    </w:p>
    <w:p w:rsidR="00874AAF" w:rsidRPr="004F73C9" w:rsidRDefault="00874AAF" w:rsidP="00874AAF">
      <w:pPr>
        <w:framePr w:wrap="none" w:vAnchor="page" w:hAnchor="page" w:x="698" w:y="12301"/>
      </w:pPr>
    </w:p>
    <w:p w:rsidR="00874AAF" w:rsidRPr="004F73C9" w:rsidRDefault="00874AAF" w:rsidP="00874AAF"/>
    <w:p w:rsidR="00874AAF" w:rsidRPr="004F73C9" w:rsidRDefault="00874AAF" w:rsidP="00874AAF"/>
    <w:p w:rsidR="00874AAF" w:rsidRPr="004F73C9" w:rsidRDefault="00874AAF" w:rsidP="00874AAF"/>
    <w:p w:rsidR="00874AAF" w:rsidRPr="004F73C9" w:rsidRDefault="00874AAF" w:rsidP="00874AAF"/>
    <w:p w:rsidR="00874AAF" w:rsidRPr="004F73C9" w:rsidRDefault="00874AAF" w:rsidP="00874AAF"/>
    <w:p w:rsidR="00874AAF" w:rsidRPr="004F73C9" w:rsidRDefault="00874AAF" w:rsidP="00874AAF"/>
    <w:p w:rsidR="00874AAF" w:rsidRPr="004F73C9" w:rsidRDefault="00874AAF" w:rsidP="00874AAF"/>
    <w:p w:rsidR="00AC3324" w:rsidRPr="001A7B7E" w:rsidRDefault="00AC3324" w:rsidP="00AC3324"/>
    <w:p w:rsidR="00AC3324" w:rsidRPr="001A7B7E" w:rsidRDefault="00AC3324" w:rsidP="00AC3324"/>
    <w:p w:rsidR="00AC3324" w:rsidRPr="001A7B7E" w:rsidRDefault="00AC3324" w:rsidP="00AC3324"/>
    <w:p w:rsidR="00AC3324" w:rsidRPr="001A7B7E" w:rsidRDefault="00AC3324" w:rsidP="00AC3324"/>
    <w:p w:rsidR="00AC3324" w:rsidRPr="001A7B7E" w:rsidRDefault="00AC3324" w:rsidP="00AC3324"/>
    <w:p w:rsidR="00AC3324" w:rsidRPr="001A7B7E" w:rsidRDefault="00AC3324" w:rsidP="00AC3324"/>
    <w:p w:rsidR="00AC3324" w:rsidRPr="001A7B7E" w:rsidRDefault="00AC3324" w:rsidP="00AC3324"/>
    <w:p w:rsidR="00AC3324" w:rsidRPr="001A7B7E" w:rsidRDefault="00AC3324" w:rsidP="00AC3324">
      <w:pPr>
        <w:pageBreakBefore/>
        <w:jc w:val="right"/>
      </w:pPr>
      <w:r w:rsidRPr="001A7B7E">
        <w:lastRenderedPageBreak/>
        <w:t xml:space="preserve">Приложение </w:t>
      </w:r>
      <w:r w:rsidR="004A3614">
        <w:t>6</w:t>
      </w:r>
    </w:p>
    <w:p w:rsidR="00AC3324" w:rsidRPr="001A7B7E" w:rsidRDefault="00AC3324" w:rsidP="00AC3324">
      <w:pPr>
        <w:jc w:val="right"/>
      </w:pPr>
      <w:r w:rsidRPr="001A7B7E">
        <w:t>к приказу начальника отдела образования</w:t>
      </w:r>
    </w:p>
    <w:p w:rsidR="00AC3324" w:rsidRPr="001A7B7E" w:rsidRDefault="00AC3324" w:rsidP="004A3614">
      <w:pPr>
        <w:jc w:val="right"/>
      </w:pPr>
      <w:r w:rsidRPr="001A7B7E">
        <w:t xml:space="preserve">                                                            от </w:t>
      </w:r>
      <w:r w:rsidR="00BB4B2B">
        <w:t>26.01.2024г.</w:t>
      </w:r>
      <w:r w:rsidRPr="001A7B7E">
        <w:t>№ 01</w:t>
      </w:r>
      <w:r w:rsidR="00BB4B2B">
        <w:t>-13/42</w:t>
      </w:r>
    </w:p>
    <w:p w:rsidR="000B0D69" w:rsidRDefault="000B0D69" w:rsidP="000B0D69">
      <w:pPr>
        <w:jc w:val="center"/>
        <w:rPr>
          <w:b/>
        </w:rPr>
      </w:pPr>
    </w:p>
    <w:p w:rsidR="000B0D69" w:rsidRPr="004F73C9" w:rsidRDefault="000B0D69" w:rsidP="000B0D69">
      <w:pPr>
        <w:jc w:val="center"/>
        <w:rPr>
          <w:b/>
        </w:rPr>
      </w:pPr>
      <w:r w:rsidRPr="004F73C9">
        <w:rPr>
          <w:b/>
        </w:rPr>
        <w:t>Критерии оценивания муниципального публичного зачета</w:t>
      </w:r>
    </w:p>
    <w:p w:rsidR="000B0D69" w:rsidRPr="004F73C9" w:rsidRDefault="000B0D69" w:rsidP="000B0D69">
      <w:pPr>
        <w:jc w:val="center"/>
        <w:rPr>
          <w:b/>
        </w:rPr>
      </w:pPr>
    </w:p>
    <w:p w:rsidR="000B0D69" w:rsidRPr="004F73C9" w:rsidRDefault="000B0D69" w:rsidP="000B0D69">
      <w:pPr>
        <w:numPr>
          <w:ilvl w:val="0"/>
          <w:numId w:val="45"/>
        </w:numPr>
        <w:ind w:left="284" w:firstLine="76"/>
        <w:contextualSpacing/>
      </w:pPr>
      <w:r w:rsidRPr="004F73C9">
        <w:t>вопрос: 0-1 балл</w:t>
      </w:r>
    </w:p>
    <w:p w:rsidR="000B0D69" w:rsidRPr="004F73C9" w:rsidRDefault="000B0D69" w:rsidP="000B0D69">
      <w:pPr>
        <w:numPr>
          <w:ilvl w:val="0"/>
          <w:numId w:val="45"/>
        </w:numPr>
        <w:ind w:left="284" w:firstLine="76"/>
        <w:contextualSpacing/>
      </w:pPr>
      <w:r w:rsidRPr="004F73C9">
        <w:t>вопрос: 0-2 балла</w:t>
      </w:r>
      <w:r w:rsidRPr="004F73C9">
        <w:tab/>
      </w:r>
    </w:p>
    <w:p w:rsidR="000B0D69" w:rsidRPr="004F73C9" w:rsidRDefault="000B0D69" w:rsidP="000B0D69">
      <w:pPr>
        <w:numPr>
          <w:ilvl w:val="0"/>
          <w:numId w:val="45"/>
        </w:numPr>
        <w:ind w:left="284" w:firstLine="76"/>
        <w:contextualSpacing/>
      </w:pPr>
      <w:r w:rsidRPr="004F73C9">
        <w:t>вопрос: 0-1 балл</w:t>
      </w:r>
    </w:p>
    <w:p w:rsidR="000B0D69" w:rsidRPr="004F73C9" w:rsidRDefault="000B0D69" w:rsidP="000B0D69">
      <w:pPr>
        <w:numPr>
          <w:ilvl w:val="0"/>
          <w:numId w:val="45"/>
        </w:numPr>
        <w:ind w:left="284" w:firstLine="76"/>
        <w:contextualSpacing/>
      </w:pPr>
      <w:r w:rsidRPr="004F73C9">
        <w:t>вопрос: 0-2 балла</w:t>
      </w:r>
    </w:p>
    <w:p w:rsidR="000B0D69" w:rsidRPr="004F73C9" w:rsidRDefault="000B0D69" w:rsidP="000B0D69">
      <w:pPr>
        <w:widowControl w:val="0"/>
        <w:ind w:left="360" w:right="20" w:firstLine="348"/>
        <w:jc w:val="both"/>
        <w:rPr>
          <w:spacing w:val="4"/>
        </w:rPr>
      </w:pPr>
      <w:r w:rsidRPr="004F73C9">
        <w:rPr>
          <w:color w:val="000000"/>
          <w:spacing w:val="4"/>
        </w:rPr>
        <w:t>За ответ на вопрос №2 выставляется 2 балла, если сформулирована правильно теорема и представлено её доказательство; 1 балл, если сформулирована правильно теорема без доказательства, и 0 баллов во всех других случаях.</w:t>
      </w:r>
    </w:p>
    <w:p w:rsidR="000B0D69" w:rsidRPr="004F73C9" w:rsidRDefault="000B0D69" w:rsidP="000B0D69">
      <w:pPr>
        <w:widowControl w:val="0"/>
        <w:ind w:left="360" w:right="20" w:firstLine="348"/>
        <w:jc w:val="both"/>
        <w:rPr>
          <w:spacing w:val="4"/>
        </w:rPr>
      </w:pPr>
      <w:r w:rsidRPr="004F73C9">
        <w:rPr>
          <w:color w:val="000000"/>
          <w:spacing w:val="4"/>
        </w:rPr>
        <w:t>Ответ на вопрос №4 (задача), оцениваемый двумя баллами, считается выполненным верно, если выбран правильный путь решения, понятен путь рассуждения, дан верный ответ. Если допущена ошибка, не носящая принципиального характера и не влияющая на общую правильность хода решения, то выставляется на 1 балл меньше.</w:t>
      </w:r>
    </w:p>
    <w:p w:rsidR="000B0D69" w:rsidRPr="004F73C9" w:rsidRDefault="000B0D69" w:rsidP="000B0D69">
      <w:pPr>
        <w:widowControl w:val="0"/>
        <w:ind w:left="360" w:right="20" w:firstLine="348"/>
        <w:jc w:val="both"/>
        <w:rPr>
          <w:color w:val="000000"/>
          <w:spacing w:val="4"/>
        </w:rPr>
      </w:pPr>
      <w:r w:rsidRPr="004F73C9">
        <w:rPr>
          <w:color w:val="000000"/>
          <w:spacing w:val="4"/>
        </w:rPr>
        <w:t>Максимальное количество баллов - 6 баллов.</w:t>
      </w:r>
    </w:p>
    <w:p w:rsidR="000B0D69" w:rsidRPr="004F73C9" w:rsidRDefault="000B0D69" w:rsidP="000B0D69">
      <w:pPr>
        <w:widowControl w:val="0"/>
        <w:ind w:left="40"/>
        <w:jc w:val="center"/>
        <w:rPr>
          <w:b/>
          <w:bCs/>
          <w:color w:val="000000"/>
          <w:spacing w:val="4"/>
        </w:rPr>
      </w:pPr>
    </w:p>
    <w:p w:rsidR="000B0D69" w:rsidRPr="004F73C9" w:rsidRDefault="000B0D69" w:rsidP="000B0D69">
      <w:pPr>
        <w:widowControl w:val="0"/>
        <w:ind w:left="40"/>
        <w:jc w:val="center"/>
        <w:rPr>
          <w:b/>
          <w:bCs/>
          <w:color w:val="000000"/>
          <w:spacing w:val="4"/>
        </w:rPr>
      </w:pPr>
      <w:r w:rsidRPr="004F73C9">
        <w:rPr>
          <w:b/>
          <w:bCs/>
          <w:color w:val="000000"/>
          <w:spacing w:val="4"/>
        </w:rPr>
        <w:t>Шкала перевода баллов в школьную отметку муниципального публичного зачета</w:t>
      </w:r>
    </w:p>
    <w:p w:rsidR="000B0D69" w:rsidRPr="004F73C9" w:rsidRDefault="000B0D69" w:rsidP="000B0D69">
      <w:pPr>
        <w:widowControl w:val="0"/>
        <w:ind w:left="40"/>
        <w:jc w:val="center"/>
        <w:rPr>
          <w:b/>
          <w:bCs/>
          <w:color w:val="000000"/>
          <w:spacing w:val="4"/>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2017"/>
        <w:gridCol w:w="1811"/>
        <w:gridCol w:w="1809"/>
        <w:gridCol w:w="1701"/>
      </w:tblGrid>
      <w:tr w:rsidR="000B0D69" w:rsidRPr="003127C7" w:rsidTr="009A2286">
        <w:tc>
          <w:tcPr>
            <w:tcW w:w="1967" w:type="dxa"/>
            <w:tcBorders>
              <w:top w:val="single" w:sz="4" w:space="0" w:color="auto"/>
              <w:left w:val="single" w:sz="4" w:space="0" w:color="auto"/>
              <w:bottom w:val="single" w:sz="4" w:space="0" w:color="auto"/>
              <w:right w:val="single" w:sz="4" w:space="0" w:color="auto"/>
            </w:tcBorders>
            <w:shd w:val="clear" w:color="auto" w:fill="auto"/>
            <w:hideMark/>
          </w:tcPr>
          <w:p w:rsidR="000B0D69" w:rsidRPr="003127C7" w:rsidRDefault="000B0D69" w:rsidP="009A2286">
            <w:pPr>
              <w:widowControl w:val="0"/>
              <w:jc w:val="center"/>
              <w:rPr>
                <w:bCs/>
                <w:color w:val="000000"/>
                <w:spacing w:val="4"/>
              </w:rPr>
            </w:pPr>
            <w:r w:rsidRPr="003127C7">
              <w:rPr>
                <w:color w:val="000000"/>
                <w:spacing w:val="4"/>
                <w:shd w:val="clear" w:color="auto" w:fill="FFFFFF"/>
              </w:rPr>
              <w:t>Отметка</w:t>
            </w:r>
          </w:p>
        </w:tc>
        <w:tc>
          <w:tcPr>
            <w:tcW w:w="2017" w:type="dxa"/>
            <w:tcBorders>
              <w:top w:val="single" w:sz="4" w:space="0" w:color="auto"/>
              <w:left w:val="single" w:sz="4" w:space="0" w:color="auto"/>
              <w:bottom w:val="single" w:sz="4" w:space="0" w:color="auto"/>
              <w:right w:val="single" w:sz="4" w:space="0" w:color="auto"/>
            </w:tcBorders>
            <w:shd w:val="clear" w:color="auto" w:fill="auto"/>
            <w:hideMark/>
          </w:tcPr>
          <w:p w:rsidR="000B0D69" w:rsidRPr="003127C7" w:rsidRDefault="000B0D69" w:rsidP="009A2286">
            <w:pPr>
              <w:widowControl w:val="0"/>
              <w:jc w:val="center"/>
              <w:rPr>
                <w:bCs/>
                <w:color w:val="000000"/>
                <w:spacing w:val="4"/>
              </w:rPr>
            </w:pPr>
            <w:r w:rsidRPr="003127C7">
              <w:rPr>
                <w:color w:val="000000"/>
                <w:spacing w:val="4"/>
                <w:shd w:val="clear" w:color="auto" w:fill="FFFFFF"/>
              </w:rPr>
              <w:t>пересдача</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0B0D69" w:rsidRPr="003127C7" w:rsidRDefault="000B0D69" w:rsidP="009A2286">
            <w:pPr>
              <w:widowControl w:val="0"/>
              <w:jc w:val="center"/>
              <w:rPr>
                <w:bCs/>
                <w:color w:val="000000"/>
                <w:spacing w:val="4"/>
              </w:rPr>
            </w:pPr>
            <w:r w:rsidRPr="003127C7">
              <w:rPr>
                <w:color w:val="000000"/>
                <w:spacing w:val="4"/>
                <w:shd w:val="clear" w:color="auto" w:fill="FFFFFF"/>
              </w:rPr>
              <w:t>«3»</w:t>
            </w:r>
          </w:p>
        </w:tc>
        <w:tc>
          <w:tcPr>
            <w:tcW w:w="1809" w:type="dxa"/>
            <w:tcBorders>
              <w:top w:val="single" w:sz="4" w:space="0" w:color="auto"/>
              <w:left w:val="single" w:sz="4" w:space="0" w:color="auto"/>
              <w:bottom w:val="single" w:sz="4" w:space="0" w:color="auto"/>
              <w:right w:val="single" w:sz="4" w:space="0" w:color="auto"/>
            </w:tcBorders>
            <w:shd w:val="clear" w:color="auto" w:fill="auto"/>
            <w:hideMark/>
          </w:tcPr>
          <w:p w:rsidR="000B0D69" w:rsidRPr="003127C7" w:rsidRDefault="000B0D69" w:rsidP="009A2286">
            <w:pPr>
              <w:widowControl w:val="0"/>
              <w:jc w:val="center"/>
              <w:rPr>
                <w:spacing w:val="4"/>
              </w:rPr>
            </w:pPr>
            <w:r w:rsidRPr="003127C7">
              <w:rPr>
                <w:b/>
                <w:bCs/>
                <w:color w:val="000000"/>
                <w:spacing w:val="4"/>
                <w:shd w:val="clear" w:color="auto" w:fill="FFFFFF"/>
              </w:rPr>
              <w:t>«4»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B0D69" w:rsidRPr="003127C7" w:rsidRDefault="000B0D69" w:rsidP="009A2286">
            <w:pPr>
              <w:widowControl w:val="0"/>
              <w:jc w:val="center"/>
              <w:rPr>
                <w:b/>
                <w:bCs/>
                <w:color w:val="000000"/>
                <w:spacing w:val="4"/>
                <w:shd w:val="clear" w:color="auto" w:fill="FFFFFF"/>
              </w:rPr>
            </w:pPr>
            <w:r w:rsidRPr="003127C7">
              <w:rPr>
                <w:b/>
                <w:bCs/>
                <w:color w:val="000000"/>
                <w:spacing w:val="4"/>
                <w:shd w:val="clear" w:color="auto" w:fill="FFFFFF"/>
              </w:rPr>
              <w:t>«5»</w:t>
            </w:r>
          </w:p>
        </w:tc>
      </w:tr>
      <w:tr w:rsidR="000B0D69" w:rsidRPr="003127C7" w:rsidTr="009A2286">
        <w:tc>
          <w:tcPr>
            <w:tcW w:w="1967" w:type="dxa"/>
            <w:tcBorders>
              <w:top w:val="single" w:sz="4" w:space="0" w:color="auto"/>
              <w:left w:val="single" w:sz="4" w:space="0" w:color="auto"/>
              <w:bottom w:val="single" w:sz="4" w:space="0" w:color="auto"/>
              <w:right w:val="single" w:sz="4" w:space="0" w:color="auto"/>
            </w:tcBorders>
            <w:shd w:val="clear" w:color="auto" w:fill="auto"/>
            <w:hideMark/>
          </w:tcPr>
          <w:p w:rsidR="000B0D69" w:rsidRPr="003127C7" w:rsidRDefault="000B0D69" w:rsidP="009A2286">
            <w:pPr>
              <w:widowControl w:val="0"/>
              <w:jc w:val="center"/>
              <w:rPr>
                <w:bCs/>
                <w:color w:val="000000"/>
                <w:spacing w:val="4"/>
              </w:rPr>
            </w:pPr>
            <w:r w:rsidRPr="003127C7">
              <w:rPr>
                <w:bCs/>
                <w:color w:val="000000"/>
                <w:spacing w:val="4"/>
                <w:shd w:val="clear" w:color="auto" w:fill="FFFFFF"/>
              </w:rPr>
              <w:t>Балл</w:t>
            </w:r>
          </w:p>
        </w:tc>
        <w:tc>
          <w:tcPr>
            <w:tcW w:w="2017" w:type="dxa"/>
            <w:tcBorders>
              <w:top w:val="single" w:sz="4" w:space="0" w:color="auto"/>
              <w:left w:val="single" w:sz="4" w:space="0" w:color="auto"/>
              <w:bottom w:val="single" w:sz="4" w:space="0" w:color="auto"/>
              <w:right w:val="single" w:sz="4" w:space="0" w:color="auto"/>
            </w:tcBorders>
            <w:shd w:val="clear" w:color="auto" w:fill="auto"/>
            <w:hideMark/>
          </w:tcPr>
          <w:p w:rsidR="000B0D69" w:rsidRPr="003127C7" w:rsidRDefault="000B0D69" w:rsidP="009A2286">
            <w:pPr>
              <w:widowControl w:val="0"/>
              <w:jc w:val="center"/>
              <w:rPr>
                <w:bCs/>
                <w:color w:val="000000"/>
                <w:spacing w:val="4"/>
              </w:rPr>
            </w:pPr>
            <w:r w:rsidRPr="003127C7">
              <w:rPr>
                <w:bCs/>
                <w:color w:val="000000"/>
                <w:spacing w:val="4"/>
              </w:rPr>
              <w:t>0-2</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0B0D69" w:rsidRPr="00FF7431" w:rsidRDefault="000B0D69" w:rsidP="009A2286">
            <w:pPr>
              <w:jc w:val="center"/>
              <w:rPr>
                <w:lang w:bidi="ru-RU"/>
              </w:rPr>
            </w:pPr>
            <w:r w:rsidRPr="00FF7431">
              <w:rPr>
                <w:lang w:bidi="ru-RU"/>
              </w:rPr>
              <w:t>3</w:t>
            </w:r>
          </w:p>
          <w:p w:rsidR="000B0D69" w:rsidRPr="00750E04" w:rsidRDefault="000B0D69" w:rsidP="009A2286">
            <w:pPr>
              <w:widowControl w:val="0"/>
              <w:jc w:val="center"/>
              <w:rPr>
                <w:bCs/>
                <w:color w:val="000000" w:themeColor="text1"/>
                <w:spacing w:val="4"/>
              </w:rPr>
            </w:pPr>
            <w:r w:rsidRPr="00750E04">
              <w:rPr>
                <w:color w:val="000000" w:themeColor="text1"/>
                <w:lang w:bidi="ru-RU"/>
              </w:rPr>
              <w:t>*при условии, что решена одна из задач</w:t>
            </w:r>
          </w:p>
        </w:tc>
        <w:tc>
          <w:tcPr>
            <w:tcW w:w="1809" w:type="dxa"/>
            <w:tcBorders>
              <w:top w:val="single" w:sz="4" w:space="0" w:color="auto"/>
              <w:left w:val="single" w:sz="4" w:space="0" w:color="auto"/>
              <w:bottom w:val="single" w:sz="4" w:space="0" w:color="auto"/>
              <w:right w:val="single" w:sz="4" w:space="0" w:color="auto"/>
            </w:tcBorders>
            <w:shd w:val="clear" w:color="auto" w:fill="auto"/>
            <w:hideMark/>
          </w:tcPr>
          <w:p w:rsidR="000B0D69" w:rsidRPr="003127C7" w:rsidRDefault="000B0D69" w:rsidP="009A2286">
            <w:pPr>
              <w:widowControl w:val="0"/>
              <w:jc w:val="center"/>
              <w:rPr>
                <w:bCs/>
                <w:color w:val="000000"/>
                <w:spacing w:val="4"/>
              </w:rPr>
            </w:pPr>
            <w:r w:rsidRPr="003127C7">
              <w:rPr>
                <w:bCs/>
                <w:color w:val="000000"/>
                <w:spacing w:val="4"/>
              </w:rPr>
              <w:t>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B0D69" w:rsidRPr="003127C7" w:rsidRDefault="000B0D69" w:rsidP="009A2286">
            <w:pPr>
              <w:widowControl w:val="0"/>
              <w:jc w:val="center"/>
              <w:rPr>
                <w:bCs/>
                <w:color w:val="000000"/>
                <w:spacing w:val="4"/>
              </w:rPr>
            </w:pPr>
            <w:r w:rsidRPr="003127C7">
              <w:rPr>
                <w:bCs/>
                <w:color w:val="000000"/>
                <w:spacing w:val="4"/>
              </w:rPr>
              <w:t>5-6</w:t>
            </w:r>
          </w:p>
        </w:tc>
      </w:tr>
    </w:tbl>
    <w:p w:rsidR="000B0D69" w:rsidRPr="004F73C9" w:rsidRDefault="000B0D69" w:rsidP="000B0D69">
      <w:pPr>
        <w:widowControl w:val="0"/>
        <w:spacing w:line="317" w:lineRule="exact"/>
        <w:ind w:left="40"/>
        <w:jc w:val="center"/>
        <w:rPr>
          <w:b/>
          <w:bCs/>
          <w:color w:val="000000"/>
          <w:spacing w:val="4"/>
        </w:rPr>
      </w:pPr>
    </w:p>
    <w:p w:rsidR="000B0D69" w:rsidRPr="004F73C9" w:rsidRDefault="000B0D69" w:rsidP="000B0D69">
      <w:pPr>
        <w:widowControl w:val="0"/>
        <w:spacing w:line="317" w:lineRule="exact"/>
        <w:ind w:left="40"/>
        <w:jc w:val="center"/>
        <w:rPr>
          <w:b/>
          <w:bCs/>
          <w:spacing w:val="4"/>
        </w:rPr>
      </w:pPr>
    </w:p>
    <w:p w:rsidR="000B0D69" w:rsidRPr="004F73C9" w:rsidRDefault="000B0D69" w:rsidP="000B0D69">
      <w:pPr>
        <w:jc w:val="both"/>
      </w:pPr>
    </w:p>
    <w:p w:rsidR="000B0D69" w:rsidRPr="004F73C9" w:rsidRDefault="000B0D69" w:rsidP="000B0D69">
      <w:pPr>
        <w:widowControl w:val="0"/>
        <w:ind w:left="360" w:right="20"/>
        <w:jc w:val="both"/>
        <w:rPr>
          <w:color w:val="000000"/>
          <w:spacing w:val="4"/>
        </w:rPr>
      </w:pPr>
      <w:r w:rsidRPr="00750E04">
        <w:rPr>
          <w:color w:val="000000"/>
          <w:spacing w:val="4"/>
        </w:rPr>
        <w:t xml:space="preserve">Отметка за зачет выставляется в журнал как текущая отметка по геометрии. </w:t>
      </w:r>
      <w:r>
        <w:rPr>
          <w:color w:val="000000"/>
          <w:spacing w:val="4"/>
        </w:rPr>
        <w:t>Рекомендуем</w:t>
      </w:r>
      <w:r w:rsidRPr="00750E04">
        <w:rPr>
          <w:color w:val="000000"/>
          <w:spacing w:val="4"/>
        </w:rPr>
        <w:t xml:space="preserve"> сделать </w:t>
      </w:r>
      <w:r w:rsidRPr="00750E04">
        <w:rPr>
          <w:b/>
          <w:color w:val="000000"/>
          <w:spacing w:val="4"/>
        </w:rPr>
        <w:t>как промежуточную аттестацию</w:t>
      </w:r>
      <w:r w:rsidRPr="00750E04">
        <w:rPr>
          <w:color w:val="000000"/>
          <w:spacing w:val="4"/>
        </w:rPr>
        <w:t xml:space="preserve"> по геометрии</w:t>
      </w:r>
      <w:r>
        <w:rPr>
          <w:color w:val="000000"/>
          <w:spacing w:val="4"/>
        </w:rPr>
        <w:t>.</w:t>
      </w:r>
    </w:p>
    <w:p w:rsidR="000B0D69" w:rsidRPr="004F73C9" w:rsidRDefault="000B0D69" w:rsidP="000B0D69"/>
    <w:p w:rsidR="00AC3324" w:rsidRPr="001A7B7E" w:rsidRDefault="00AC3324" w:rsidP="00AC3324">
      <w:pPr>
        <w:pStyle w:val="30"/>
        <w:shd w:val="clear" w:color="auto" w:fill="auto"/>
        <w:spacing w:before="0" w:after="0"/>
        <w:ind w:left="40"/>
        <w:rPr>
          <w:color w:val="000000"/>
          <w:sz w:val="24"/>
          <w:szCs w:val="24"/>
        </w:rPr>
      </w:pPr>
    </w:p>
    <w:p w:rsidR="00AC3324" w:rsidRPr="001A7B7E" w:rsidRDefault="00AC3324" w:rsidP="00AC3324">
      <w:pPr>
        <w:pStyle w:val="30"/>
        <w:shd w:val="clear" w:color="auto" w:fill="auto"/>
        <w:spacing w:before="0" w:after="0"/>
        <w:ind w:left="40"/>
        <w:rPr>
          <w:sz w:val="24"/>
          <w:szCs w:val="24"/>
        </w:rPr>
      </w:pPr>
    </w:p>
    <w:p w:rsidR="00AC3324" w:rsidRPr="001A7B7E" w:rsidRDefault="00AC3324" w:rsidP="00AC3324">
      <w:pPr>
        <w:jc w:val="both"/>
      </w:pPr>
    </w:p>
    <w:p w:rsidR="00AC3324" w:rsidRPr="001A7B7E" w:rsidRDefault="00AC3324" w:rsidP="00AC3324"/>
    <w:p w:rsidR="00AC3324" w:rsidRPr="001A7B7E" w:rsidRDefault="00AC3324" w:rsidP="00AC3324"/>
    <w:p w:rsidR="00AC3324" w:rsidRPr="001A7B7E" w:rsidRDefault="00AC3324" w:rsidP="00AC3324"/>
    <w:p w:rsidR="00AC3324" w:rsidRPr="001A7B7E" w:rsidRDefault="00AC3324" w:rsidP="00AC3324"/>
    <w:p w:rsidR="00761C54" w:rsidRDefault="00761C54" w:rsidP="00DF17D6">
      <w:pPr>
        <w:ind w:firstLine="709"/>
        <w:rPr>
          <w:sz w:val="28"/>
          <w:szCs w:val="28"/>
        </w:rPr>
      </w:pPr>
    </w:p>
    <w:p w:rsidR="004A3614" w:rsidRDefault="004A3614" w:rsidP="00DF17D6">
      <w:pPr>
        <w:ind w:firstLine="709"/>
        <w:rPr>
          <w:sz w:val="28"/>
          <w:szCs w:val="28"/>
        </w:rPr>
        <w:sectPr w:rsidR="004A3614" w:rsidSect="00AC3324">
          <w:pgSz w:w="11906" w:h="16838"/>
          <w:pgMar w:top="1134" w:right="850" w:bottom="1134" w:left="1701" w:header="708" w:footer="708" w:gutter="0"/>
          <w:cols w:space="708"/>
          <w:docGrid w:linePitch="360"/>
        </w:sectPr>
      </w:pPr>
    </w:p>
    <w:p w:rsidR="004A3614" w:rsidRDefault="004A3614" w:rsidP="004A3614">
      <w:pPr>
        <w:ind w:firstLine="709"/>
        <w:jc w:val="right"/>
      </w:pPr>
      <w:r w:rsidRPr="004A3614">
        <w:lastRenderedPageBreak/>
        <w:t>Приложение 7</w:t>
      </w:r>
      <w:r>
        <w:t xml:space="preserve"> </w:t>
      </w:r>
    </w:p>
    <w:p w:rsidR="004A3614" w:rsidRDefault="004A3614" w:rsidP="004A3614">
      <w:pPr>
        <w:ind w:firstLine="709"/>
        <w:jc w:val="right"/>
      </w:pPr>
      <w:r>
        <w:t xml:space="preserve">к приказу отдела образования </w:t>
      </w:r>
    </w:p>
    <w:p w:rsidR="00761C54" w:rsidRDefault="004A3614" w:rsidP="004A3614">
      <w:pPr>
        <w:ind w:firstLine="709"/>
        <w:jc w:val="right"/>
      </w:pPr>
      <w:r>
        <w:t xml:space="preserve">от </w:t>
      </w:r>
      <w:r w:rsidR="00561A57">
        <w:t>26.01.2024</w:t>
      </w:r>
      <w:r>
        <w:t xml:space="preserve"> №01-13/</w:t>
      </w:r>
      <w:r w:rsidR="00561A57">
        <w:t>42</w:t>
      </w:r>
    </w:p>
    <w:p w:rsidR="004A3614" w:rsidRPr="004A3614" w:rsidRDefault="004A3614" w:rsidP="004A3614">
      <w:pPr>
        <w:ind w:firstLine="709"/>
        <w:jc w:val="center"/>
        <w:rPr>
          <w:b/>
        </w:rPr>
      </w:pPr>
    </w:p>
    <w:p w:rsidR="004A3614" w:rsidRDefault="004A3614" w:rsidP="004A3614">
      <w:pPr>
        <w:ind w:firstLine="709"/>
        <w:jc w:val="center"/>
        <w:rPr>
          <w:b/>
        </w:rPr>
      </w:pPr>
      <w:r w:rsidRPr="004A3614">
        <w:rPr>
          <w:b/>
        </w:rPr>
        <w:t xml:space="preserve">План мероприятий по подготовке к муниципальному публичному зачету по геометрии обучающихся 7-х классов и региональному публичному зачету по геометрии обучающихся 8-х классов общеобразовательный учреждений Красногвардейского района на </w:t>
      </w:r>
      <w:r>
        <w:rPr>
          <w:b/>
        </w:rPr>
        <w:t>202</w:t>
      </w:r>
      <w:r w:rsidR="00561A57">
        <w:rPr>
          <w:b/>
        </w:rPr>
        <w:t>3</w:t>
      </w:r>
      <w:r>
        <w:rPr>
          <w:b/>
        </w:rPr>
        <w:t>-202</w:t>
      </w:r>
      <w:r w:rsidR="00561A57">
        <w:rPr>
          <w:b/>
        </w:rPr>
        <w:t>4</w:t>
      </w:r>
      <w:r w:rsidRPr="004A3614">
        <w:rPr>
          <w:b/>
        </w:rPr>
        <w:t xml:space="preserve"> учебный год</w:t>
      </w:r>
    </w:p>
    <w:p w:rsidR="004A3614" w:rsidRPr="004A3614" w:rsidRDefault="004A3614" w:rsidP="004A3614">
      <w:pPr>
        <w:ind w:firstLine="709"/>
        <w:jc w:val="center"/>
        <w:rPr>
          <w:b/>
        </w:rPr>
      </w:pPr>
    </w:p>
    <w:tbl>
      <w:tblPr>
        <w:tblW w:w="1502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96"/>
        <w:gridCol w:w="34"/>
        <w:gridCol w:w="9760"/>
        <w:gridCol w:w="1701"/>
        <w:gridCol w:w="2837"/>
      </w:tblGrid>
      <w:tr w:rsidR="004A3614" w:rsidRPr="004A3614" w:rsidTr="0051583F">
        <w:trPr>
          <w:trHeight w:hRule="exact" w:val="544"/>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4A3614" w:rsidP="004A3614">
            <w:pPr>
              <w:widowControl w:val="0"/>
              <w:suppressAutoHyphens w:val="0"/>
              <w:ind w:left="220"/>
              <w:jc w:val="center"/>
              <w:rPr>
                <w:b/>
                <w:color w:val="000000"/>
                <w:lang w:eastAsia="en-US"/>
              </w:rPr>
            </w:pPr>
            <w:r w:rsidRPr="004A3614">
              <w:rPr>
                <w:b/>
                <w:color w:val="000000"/>
                <w:spacing w:val="2"/>
                <w:lang w:eastAsia="en-US"/>
              </w:rPr>
              <w:t>№</w:t>
            </w:r>
          </w:p>
          <w:p w:rsidR="004A3614" w:rsidRPr="004A3614" w:rsidRDefault="004A3614" w:rsidP="004A3614">
            <w:pPr>
              <w:widowControl w:val="0"/>
              <w:suppressAutoHyphens w:val="0"/>
              <w:ind w:left="220"/>
              <w:jc w:val="center"/>
              <w:rPr>
                <w:b/>
                <w:color w:val="000000"/>
                <w:lang w:eastAsia="en-US"/>
              </w:rPr>
            </w:pPr>
            <w:r w:rsidRPr="004A3614">
              <w:rPr>
                <w:b/>
                <w:color w:val="000000"/>
                <w:spacing w:val="2"/>
                <w:lang w:eastAsia="en-US"/>
              </w:rPr>
              <w:t>п/п</w:t>
            </w:r>
          </w:p>
        </w:tc>
        <w:tc>
          <w:tcPr>
            <w:tcW w:w="979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4A3614" w:rsidP="004A3614">
            <w:pPr>
              <w:widowControl w:val="0"/>
              <w:suppressAutoHyphens w:val="0"/>
              <w:jc w:val="center"/>
              <w:rPr>
                <w:b/>
                <w:color w:val="000000"/>
                <w:lang w:eastAsia="en-US"/>
              </w:rPr>
            </w:pPr>
            <w:r w:rsidRPr="004A3614">
              <w:rPr>
                <w:b/>
                <w:color w:val="000000"/>
                <w:spacing w:val="2"/>
                <w:lang w:eastAsia="en-US"/>
              </w:rPr>
              <w:t>Мероприятие</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4A3614" w:rsidP="004A3614">
            <w:pPr>
              <w:widowControl w:val="0"/>
              <w:suppressAutoHyphens w:val="0"/>
              <w:ind w:left="-10" w:firstLine="10"/>
              <w:jc w:val="center"/>
              <w:rPr>
                <w:b/>
                <w:color w:val="000000"/>
                <w:lang w:eastAsia="en-US"/>
              </w:rPr>
            </w:pPr>
            <w:r w:rsidRPr="004A3614">
              <w:rPr>
                <w:b/>
                <w:color w:val="000000"/>
                <w:spacing w:val="2"/>
                <w:lang w:eastAsia="en-US"/>
              </w:rPr>
              <w:t>Сроки</w:t>
            </w:r>
          </w:p>
        </w:tc>
        <w:tc>
          <w:tcPr>
            <w:tcW w:w="2837" w:type="dxa"/>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4A3614" w:rsidP="004A3614">
            <w:pPr>
              <w:widowControl w:val="0"/>
              <w:suppressAutoHyphens w:val="0"/>
              <w:ind w:left="132" w:right="415"/>
              <w:jc w:val="center"/>
              <w:rPr>
                <w:b/>
                <w:color w:val="000000"/>
                <w:lang w:eastAsia="en-US"/>
              </w:rPr>
            </w:pPr>
            <w:r w:rsidRPr="004A3614">
              <w:rPr>
                <w:b/>
                <w:color w:val="000000"/>
                <w:spacing w:val="2"/>
                <w:lang w:eastAsia="en-US"/>
              </w:rPr>
              <w:t>Ответственный</w:t>
            </w:r>
          </w:p>
        </w:tc>
      </w:tr>
      <w:tr w:rsidR="004A3614" w:rsidRPr="004A3614" w:rsidTr="0051583F">
        <w:trPr>
          <w:trHeight w:val="359"/>
        </w:trPr>
        <w:tc>
          <w:tcPr>
            <w:tcW w:w="15028" w:type="dxa"/>
            <w:gridSpan w:val="5"/>
            <w:tcBorders>
              <w:top w:val="single" w:sz="4" w:space="0" w:color="auto"/>
              <w:left w:val="single" w:sz="4" w:space="0" w:color="auto"/>
              <w:bottom w:val="single" w:sz="4" w:space="0" w:color="auto"/>
              <w:right w:val="single" w:sz="4" w:space="0" w:color="auto"/>
            </w:tcBorders>
            <w:shd w:val="clear" w:color="auto" w:fill="FFFFFF"/>
          </w:tcPr>
          <w:p w:rsidR="004A3614" w:rsidRPr="004A3614" w:rsidRDefault="004A3614" w:rsidP="004A3614">
            <w:pPr>
              <w:widowControl w:val="0"/>
              <w:suppressAutoHyphens w:val="0"/>
              <w:jc w:val="center"/>
              <w:rPr>
                <w:color w:val="000000"/>
                <w:spacing w:val="2"/>
                <w:lang w:eastAsia="en-US"/>
              </w:rPr>
            </w:pPr>
            <w:r w:rsidRPr="004A3614">
              <w:rPr>
                <w:rFonts w:eastAsia="Calibri"/>
                <w:b/>
                <w:bCs/>
                <w:color w:val="000000"/>
                <w:spacing w:val="3"/>
                <w:lang w:eastAsia="en-US"/>
              </w:rPr>
              <w:t>1. Организационно-технологическое направление</w:t>
            </w:r>
          </w:p>
        </w:tc>
      </w:tr>
      <w:tr w:rsidR="004A3614" w:rsidRPr="004A3614" w:rsidTr="0051583F">
        <w:trPr>
          <w:trHeight w:hRule="exact" w:val="707"/>
        </w:trPr>
        <w:tc>
          <w:tcPr>
            <w:tcW w:w="696" w:type="dxa"/>
            <w:tcBorders>
              <w:top w:val="single" w:sz="4" w:space="0" w:color="auto"/>
              <w:left w:val="single" w:sz="4" w:space="0" w:color="auto"/>
              <w:bottom w:val="single" w:sz="4" w:space="0" w:color="auto"/>
              <w:right w:val="single" w:sz="4" w:space="0" w:color="auto"/>
            </w:tcBorders>
            <w:shd w:val="clear" w:color="auto" w:fill="FFFFFF"/>
          </w:tcPr>
          <w:p w:rsidR="004A3614" w:rsidRPr="004A3614" w:rsidRDefault="004A3614" w:rsidP="004A3614">
            <w:pPr>
              <w:widowControl w:val="0"/>
              <w:suppressAutoHyphens w:val="0"/>
              <w:rPr>
                <w:color w:val="000000"/>
                <w:lang w:eastAsia="en-US"/>
              </w:rPr>
            </w:pPr>
            <w:r w:rsidRPr="004A3614">
              <w:rPr>
                <w:color w:val="000000"/>
                <w:spacing w:val="2"/>
                <w:lang w:eastAsia="en-US"/>
              </w:rPr>
              <w:t>1.1</w:t>
            </w:r>
          </w:p>
        </w:tc>
        <w:tc>
          <w:tcPr>
            <w:tcW w:w="979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4A3614" w:rsidP="004A3614">
            <w:pPr>
              <w:widowControl w:val="0"/>
              <w:suppressAutoHyphens w:val="0"/>
              <w:rPr>
                <w:color w:val="000000"/>
                <w:lang w:eastAsia="en-US"/>
              </w:rPr>
            </w:pPr>
            <w:r w:rsidRPr="004A3614">
              <w:rPr>
                <w:color w:val="000000"/>
                <w:spacing w:val="2"/>
                <w:lang w:eastAsia="en-US"/>
              </w:rPr>
              <w:t>Информирование ОУ о сроках проведения муниципального и регионального зачетов по геометрии в 7- 8 классах</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A3614" w:rsidRPr="004A3614" w:rsidRDefault="004A3614" w:rsidP="00561A57">
            <w:pPr>
              <w:widowControl w:val="0"/>
              <w:suppressAutoHyphens w:val="0"/>
              <w:rPr>
                <w:color w:val="000000"/>
                <w:lang w:eastAsia="en-US"/>
              </w:rPr>
            </w:pPr>
            <w:r>
              <w:rPr>
                <w:color w:val="000000"/>
                <w:spacing w:val="2"/>
                <w:lang w:eastAsia="en-US"/>
              </w:rPr>
              <w:t xml:space="preserve">до  </w:t>
            </w:r>
            <w:r w:rsidR="00561A57">
              <w:rPr>
                <w:color w:val="000000"/>
                <w:spacing w:val="2"/>
                <w:lang w:eastAsia="en-US"/>
              </w:rPr>
              <w:t>19.04.2024</w:t>
            </w:r>
          </w:p>
        </w:tc>
        <w:tc>
          <w:tcPr>
            <w:tcW w:w="2837" w:type="dxa"/>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4A3614" w:rsidP="0051583F">
            <w:pPr>
              <w:widowControl w:val="0"/>
              <w:suppressAutoHyphens w:val="0"/>
              <w:rPr>
                <w:color w:val="000000"/>
                <w:lang w:eastAsia="en-US"/>
              </w:rPr>
            </w:pPr>
            <w:r>
              <w:rPr>
                <w:color w:val="000000"/>
                <w:spacing w:val="2"/>
                <w:lang w:eastAsia="en-US"/>
              </w:rPr>
              <w:t>Зиновьева М.Н.</w:t>
            </w:r>
          </w:p>
        </w:tc>
      </w:tr>
      <w:tr w:rsidR="004A3614" w:rsidRPr="004A3614" w:rsidTr="0051583F">
        <w:trPr>
          <w:trHeight w:hRule="exact" w:val="689"/>
        </w:trPr>
        <w:tc>
          <w:tcPr>
            <w:tcW w:w="696" w:type="dxa"/>
            <w:tcBorders>
              <w:top w:val="single" w:sz="4" w:space="0" w:color="auto"/>
              <w:left w:val="single" w:sz="4" w:space="0" w:color="auto"/>
              <w:bottom w:val="single" w:sz="4" w:space="0" w:color="auto"/>
              <w:right w:val="single" w:sz="4" w:space="0" w:color="auto"/>
            </w:tcBorders>
            <w:shd w:val="clear" w:color="auto" w:fill="FFFFFF"/>
          </w:tcPr>
          <w:p w:rsidR="004A3614" w:rsidRPr="004A3614" w:rsidRDefault="004A3614" w:rsidP="004A3614">
            <w:pPr>
              <w:widowControl w:val="0"/>
              <w:suppressAutoHyphens w:val="0"/>
              <w:rPr>
                <w:color w:val="000000"/>
                <w:spacing w:val="2"/>
                <w:lang w:eastAsia="en-US"/>
              </w:rPr>
            </w:pPr>
            <w:r w:rsidRPr="004A3614">
              <w:rPr>
                <w:color w:val="000000"/>
                <w:spacing w:val="2"/>
                <w:lang w:eastAsia="en-US"/>
              </w:rPr>
              <w:t>1.2</w:t>
            </w:r>
          </w:p>
        </w:tc>
        <w:tc>
          <w:tcPr>
            <w:tcW w:w="979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4A3614" w:rsidP="004A3614">
            <w:pPr>
              <w:widowControl w:val="0"/>
              <w:suppressAutoHyphens w:val="0"/>
              <w:rPr>
                <w:color w:val="000000"/>
                <w:spacing w:val="2"/>
                <w:lang w:eastAsia="en-US"/>
              </w:rPr>
            </w:pPr>
            <w:r w:rsidRPr="004A3614">
              <w:rPr>
                <w:color w:val="000000"/>
                <w:spacing w:val="2"/>
                <w:lang w:eastAsia="en-US"/>
              </w:rPr>
              <w:t>Разработка регламента проведения муниципального публичного зачета по геометрии для обучающихся 7 классов</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A3614" w:rsidRPr="004A3614" w:rsidRDefault="004A3614" w:rsidP="00561A57">
            <w:pPr>
              <w:widowControl w:val="0"/>
              <w:suppressAutoHyphens w:val="0"/>
              <w:rPr>
                <w:color w:val="000000"/>
                <w:spacing w:val="2"/>
                <w:lang w:eastAsia="en-US"/>
              </w:rPr>
            </w:pPr>
            <w:r w:rsidRPr="004A3614">
              <w:rPr>
                <w:color w:val="000000"/>
                <w:spacing w:val="2"/>
                <w:lang w:eastAsia="en-US"/>
              </w:rPr>
              <w:t xml:space="preserve">до </w:t>
            </w:r>
            <w:r w:rsidR="00561A57">
              <w:rPr>
                <w:color w:val="000000"/>
                <w:spacing w:val="2"/>
                <w:lang w:eastAsia="en-US"/>
              </w:rPr>
              <w:t>26.01.2024</w:t>
            </w:r>
          </w:p>
        </w:tc>
        <w:tc>
          <w:tcPr>
            <w:tcW w:w="2837" w:type="dxa"/>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4A3614" w:rsidP="0051583F">
            <w:pPr>
              <w:widowControl w:val="0"/>
              <w:suppressAutoHyphens w:val="0"/>
              <w:rPr>
                <w:color w:val="000000"/>
                <w:spacing w:val="2"/>
                <w:lang w:eastAsia="en-US"/>
              </w:rPr>
            </w:pPr>
            <w:r>
              <w:rPr>
                <w:color w:val="000000"/>
                <w:spacing w:val="2"/>
                <w:lang w:eastAsia="en-US"/>
              </w:rPr>
              <w:t xml:space="preserve">Драная </w:t>
            </w:r>
            <w:r w:rsidR="0051583F">
              <w:rPr>
                <w:color w:val="000000"/>
                <w:spacing w:val="2"/>
                <w:lang w:eastAsia="en-US"/>
              </w:rPr>
              <w:t>Л.А.</w:t>
            </w:r>
          </w:p>
        </w:tc>
      </w:tr>
      <w:tr w:rsidR="004A3614" w:rsidRPr="004A3614" w:rsidTr="00561A57">
        <w:trPr>
          <w:trHeight w:hRule="exact" w:val="730"/>
        </w:trPr>
        <w:tc>
          <w:tcPr>
            <w:tcW w:w="696" w:type="dxa"/>
            <w:tcBorders>
              <w:top w:val="single" w:sz="4" w:space="0" w:color="auto"/>
              <w:left w:val="single" w:sz="4" w:space="0" w:color="auto"/>
              <w:bottom w:val="single" w:sz="4" w:space="0" w:color="auto"/>
              <w:right w:val="single" w:sz="4" w:space="0" w:color="auto"/>
            </w:tcBorders>
            <w:shd w:val="clear" w:color="auto" w:fill="FFFFFF"/>
          </w:tcPr>
          <w:p w:rsidR="004A3614" w:rsidRPr="004A3614" w:rsidRDefault="004A3614" w:rsidP="004A3614">
            <w:pPr>
              <w:widowControl w:val="0"/>
              <w:suppressAutoHyphens w:val="0"/>
              <w:rPr>
                <w:color w:val="000000"/>
                <w:lang w:eastAsia="en-US"/>
              </w:rPr>
            </w:pPr>
            <w:r w:rsidRPr="004A3614">
              <w:rPr>
                <w:color w:val="000000"/>
                <w:spacing w:val="2"/>
                <w:lang w:eastAsia="en-US"/>
              </w:rPr>
              <w:t>1.3</w:t>
            </w:r>
          </w:p>
        </w:tc>
        <w:tc>
          <w:tcPr>
            <w:tcW w:w="979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4A3614" w:rsidP="004A3614">
            <w:pPr>
              <w:widowControl w:val="0"/>
              <w:suppressAutoHyphens w:val="0"/>
              <w:rPr>
                <w:color w:val="000000"/>
                <w:lang w:eastAsia="en-US"/>
              </w:rPr>
            </w:pPr>
            <w:r w:rsidRPr="004A3614">
              <w:rPr>
                <w:color w:val="000000"/>
                <w:spacing w:val="2"/>
                <w:lang w:eastAsia="en-US"/>
              </w:rPr>
              <w:t>Разработка плана мероприятий по подготовке к  муниципальному публичному зачету по геометрии в 7-х классах и региональному публичному зачёту по геометрии в 8-х классах.</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4A3614" w:rsidP="00561A57">
            <w:pPr>
              <w:widowControl w:val="0"/>
              <w:suppressAutoHyphens w:val="0"/>
              <w:rPr>
                <w:color w:val="000000"/>
                <w:spacing w:val="2"/>
                <w:lang w:eastAsia="en-US"/>
              </w:rPr>
            </w:pPr>
            <w:r w:rsidRPr="004A3614">
              <w:rPr>
                <w:color w:val="000000"/>
                <w:spacing w:val="2"/>
                <w:lang w:eastAsia="en-US"/>
              </w:rPr>
              <w:t xml:space="preserve">до </w:t>
            </w:r>
            <w:r w:rsidR="00561A57">
              <w:rPr>
                <w:color w:val="000000"/>
                <w:spacing w:val="2"/>
                <w:lang w:eastAsia="en-US"/>
              </w:rPr>
              <w:t>26.01.2024</w:t>
            </w:r>
          </w:p>
        </w:tc>
        <w:tc>
          <w:tcPr>
            <w:tcW w:w="2837" w:type="dxa"/>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4A3614" w:rsidP="0051583F">
            <w:pPr>
              <w:widowControl w:val="0"/>
              <w:suppressAutoHyphens w:val="0"/>
              <w:rPr>
                <w:color w:val="000000"/>
                <w:spacing w:val="2"/>
                <w:lang w:eastAsia="en-US"/>
              </w:rPr>
            </w:pPr>
            <w:r>
              <w:rPr>
                <w:color w:val="000000"/>
                <w:spacing w:val="2"/>
                <w:lang w:eastAsia="en-US"/>
              </w:rPr>
              <w:t>Драная Л.А</w:t>
            </w:r>
            <w:r w:rsidR="0051583F">
              <w:rPr>
                <w:color w:val="000000"/>
                <w:spacing w:val="2"/>
                <w:lang w:eastAsia="en-US"/>
              </w:rPr>
              <w:t>.</w:t>
            </w:r>
          </w:p>
        </w:tc>
      </w:tr>
      <w:tr w:rsidR="004A3614" w:rsidRPr="004A3614" w:rsidTr="0051583F">
        <w:trPr>
          <w:trHeight w:hRule="exact" w:val="377"/>
        </w:trPr>
        <w:tc>
          <w:tcPr>
            <w:tcW w:w="696" w:type="dxa"/>
            <w:tcBorders>
              <w:top w:val="single" w:sz="4" w:space="0" w:color="auto"/>
              <w:left w:val="single" w:sz="4" w:space="0" w:color="auto"/>
              <w:bottom w:val="single" w:sz="4" w:space="0" w:color="auto"/>
              <w:right w:val="single" w:sz="4" w:space="0" w:color="auto"/>
            </w:tcBorders>
            <w:shd w:val="clear" w:color="auto" w:fill="FFFFFF"/>
          </w:tcPr>
          <w:p w:rsidR="004A3614" w:rsidRPr="004A3614" w:rsidRDefault="004A3614" w:rsidP="004A3614">
            <w:pPr>
              <w:widowControl w:val="0"/>
              <w:suppressAutoHyphens w:val="0"/>
              <w:rPr>
                <w:spacing w:val="2"/>
                <w:lang w:eastAsia="en-US"/>
              </w:rPr>
            </w:pPr>
            <w:r w:rsidRPr="004A3614">
              <w:rPr>
                <w:spacing w:val="2"/>
                <w:lang w:eastAsia="en-US"/>
              </w:rPr>
              <w:t>1.4</w:t>
            </w:r>
          </w:p>
        </w:tc>
        <w:tc>
          <w:tcPr>
            <w:tcW w:w="979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4A3614" w:rsidP="004A3614">
            <w:pPr>
              <w:widowControl w:val="0"/>
              <w:suppressAutoHyphens w:val="0"/>
              <w:rPr>
                <w:spacing w:val="2"/>
                <w:lang w:eastAsia="en-US"/>
              </w:rPr>
            </w:pPr>
            <w:r w:rsidRPr="004A3614">
              <w:rPr>
                <w:spacing w:val="2"/>
                <w:lang w:eastAsia="en-US"/>
              </w:rPr>
              <w:t>Предоставление графиков проведения регионального и муниципального зачётов</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4A3614" w:rsidP="00561A57">
            <w:pPr>
              <w:widowControl w:val="0"/>
              <w:suppressAutoHyphens w:val="0"/>
              <w:rPr>
                <w:spacing w:val="2"/>
                <w:lang w:eastAsia="en-US"/>
              </w:rPr>
            </w:pPr>
            <w:r w:rsidRPr="004A3614">
              <w:rPr>
                <w:spacing w:val="2"/>
                <w:lang w:eastAsia="en-US"/>
              </w:rPr>
              <w:t xml:space="preserve">до </w:t>
            </w:r>
            <w:r w:rsidR="00561A57">
              <w:rPr>
                <w:spacing w:val="2"/>
                <w:lang w:eastAsia="en-US"/>
              </w:rPr>
              <w:t>30.04.2024</w:t>
            </w:r>
          </w:p>
        </w:tc>
        <w:tc>
          <w:tcPr>
            <w:tcW w:w="2837" w:type="dxa"/>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4A3614" w:rsidP="0051583F">
            <w:pPr>
              <w:widowControl w:val="0"/>
              <w:suppressAutoHyphens w:val="0"/>
              <w:rPr>
                <w:spacing w:val="2"/>
                <w:lang w:eastAsia="en-US"/>
              </w:rPr>
            </w:pPr>
            <w:r w:rsidRPr="004A3614">
              <w:rPr>
                <w:spacing w:val="2"/>
                <w:lang w:eastAsia="en-US"/>
              </w:rPr>
              <w:t>Зиновьева М.Н.</w:t>
            </w:r>
          </w:p>
        </w:tc>
      </w:tr>
      <w:tr w:rsidR="004A3614" w:rsidRPr="004A3614" w:rsidTr="0051583F">
        <w:trPr>
          <w:trHeight w:val="315"/>
        </w:trPr>
        <w:tc>
          <w:tcPr>
            <w:tcW w:w="15028" w:type="dxa"/>
            <w:gridSpan w:val="5"/>
            <w:tcBorders>
              <w:top w:val="single" w:sz="4" w:space="0" w:color="auto"/>
              <w:left w:val="single" w:sz="4" w:space="0" w:color="auto"/>
              <w:bottom w:val="single" w:sz="4" w:space="0" w:color="auto"/>
              <w:right w:val="single" w:sz="4" w:space="0" w:color="auto"/>
            </w:tcBorders>
            <w:shd w:val="clear" w:color="auto" w:fill="FFFFFF"/>
          </w:tcPr>
          <w:p w:rsidR="004A3614" w:rsidRPr="004A3614" w:rsidRDefault="004A3614" w:rsidP="004A3614">
            <w:pPr>
              <w:widowControl w:val="0"/>
              <w:suppressAutoHyphens w:val="0"/>
              <w:jc w:val="center"/>
              <w:rPr>
                <w:rFonts w:eastAsia="Calibri"/>
                <w:b/>
                <w:bCs/>
                <w:color w:val="000000"/>
                <w:spacing w:val="3"/>
                <w:lang w:eastAsia="en-US"/>
              </w:rPr>
            </w:pPr>
            <w:r w:rsidRPr="004A3614">
              <w:rPr>
                <w:rFonts w:eastAsia="Calibri"/>
                <w:b/>
                <w:bCs/>
                <w:color w:val="000000"/>
                <w:spacing w:val="3"/>
                <w:lang w:eastAsia="en-US"/>
              </w:rPr>
              <w:t>2. Методическое обеспечение</w:t>
            </w:r>
          </w:p>
        </w:tc>
      </w:tr>
      <w:tr w:rsidR="004A3614" w:rsidRPr="004A3614" w:rsidTr="0051583F">
        <w:trPr>
          <w:trHeight w:hRule="exact" w:val="597"/>
        </w:trPr>
        <w:tc>
          <w:tcPr>
            <w:tcW w:w="696" w:type="dxa"/>
            <w:tcBorders>
              <w:top w:val="single" w:sz="4" w:space="0" w:color="auto"/>
              <w:left w:val="single" w:sz="4" w:space="0" w:color="auto"/>
              <w:bottom w:val="single" w:sz="4" w:space="0" w:color="auto"/>
              <w:right w:val="single" w:sz="4" w:space="0" w:color="auto"/>
            </w:tcBorders>
            <w:shd w:val="clear" w:color="auto" w:fill="FFFFFF"/>
          </w:tcPr>
          <w:p w:rsidR="004A3614" w:rsidRPr="004A3614" w:rsidRDefault="004A3614" w:rsidP="004A3614">
            <w:pPr>
              <w:widowControl w:val="0"/>
              <w:suppressAutoHyphens w:val="0"/>
              <w:rPr>
                <w:color w:val="000000"/>
                <w:lang w:eastAsia="en-US"/>
              </w:rPr>
            </w:pPr>
            <w:r w:rsidRPr="004A3614">
              <w:rPr>
                <w:color w:val="000000"/>
                <w:spacing w:val="2"/>
                <w:lang w:eastAsia="en-US"/>
              </w:rPr>
              <w:t>2.1</w:t>
            </w:r>
          </w:p>
        </w:tc>
        <w:tc>
          <w:tcPr>
            <w:tcW w:w="9794" w:type="dxa"/>
            <w:gridSpan w:val="2"/>
            <w:tcBorders>
              <w:top w:val="single" w:sz="4" w:space="0" w:color="auto"/>
              <w:left w:val="single" w:sz="4" w:space="0" w:color="auto"/>
              <w:bottom w:val="single" w:sz="4" w:space="0" w:color="auto"/>
              <w:right w:val="single" w:sz="4" w:space="0" w:color="auto"/>
            </w:tcBorders>
            <w:shd w:val="clear" w:color="auto" w:fill="FFFFFF"/>
          </w:tcPr>
          <w:p w:rsidR="004A3614" w:rsidRPr="004A3614" w:rsidRDefault="004A3614" w:rsidP="004A3614">
            <w:pPr>
              <w:widowControl w:val="0"/>
              <w:suppressAutoHyphens w:val="0"/>
              <w:rPr>
                <w:color w:val="000000"/>
                <w:spacing w:val="2"/>
                <w:lang w:eastAsia="en-US"/>
              </w:rPr>
            </w:pPr>
            <w:r w:rsidRPr="004A3614">
              <w:rPr>
                <w:color w:val="000000"/>
                <w:spacing w:val="2"/>
                <w:lang w:eastAsia="en-US"/>
              </w:rPr>
              <w:t>Информирование ОУ о перечне вопросов регионального зачета по геометрии в 8-х классах, муниципального зачета в 7-х классах</w:t>
            </w:r>
          </w:p>
          <w:p w:rsidR="004A3614" w:rsidRPr="004A3614" w:rsidRDefault="004A3614" w:rsidP="004A3614">
            <w:pPr>
              <w:widowControl w:val="0"/>
              <w:suppressAutoHyphens w:val="0"/>
              <w:rPr>
                <w:color w:val="000000"/>
                <w:spacing w:val="2"/>
                <w:lang w:eastAsia="en-US"/>
              </w:rPr>
            </w:pPr>
          </w:p>
          <w:p w:rsidR="004A3614" w:rsidRPr="004A3614" w:rsidRDefault="004A3614" w:rsidP="004A3614">
            <w:pPr>
              <w:widowControl w:val="0"/>
              <w:suppressAutoHyphens w:val="0"/>
              <w:rPr>
                <w:color w:val="000000"/>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337D83" w:rsidP="00561A57">
            <w:pPr>
              <w:widowControl w:val="0"/>
              <w:suppressAutoHyphens w:val="0"/>
              <w:rPr>
                <w:color w:val="000000"/>
                <w:highlight w:val="yellow"/>
                <w:lang w:eastAsia="en-US"/>
              </w:rPr>
            </w:pPr>
            <w:r>
              <w:rPr>
                <w:color w:val="000000"/>
                <w:spacing w:val="2"/>
                <w:lang w:eastAsia="en-US"/>
              </w:rPr>
              <w:t xml:space="preserve">до  </w:t>
            </w:r>
            <w:r w:rsidR="00561A57">
              <w:rPr>
                <w:color w:val="000000"/>
                <w:spacing w:val="2"/>
                <w:lang w:eastAsia="en-US"/>
              </w:rPr>
              <w:t>19.04.2024</w:t>
            </w:r>
          </w:p>
        </w:tc>
        <w:tc>
          <w:tcPr>
            <w:tcW w:w="2837" w:type="dxa"/>
            <w:tcBorders>
              <w:top w:val="single" w:sz="4" w:space="0" w:color="auto"/>
              <w:left w:val="single" w:sz="4" w:space="0" w:color="auto"/>
              <w:bottom w:val="single" w:sz="4" w:space="0" w:color="auto"/>
              <w:right w:val="single" w:sz="4" w:space="0" w:color="auto"/>
            </w:tcBorders>
            <w:shd w:val="clear" w:color="auto" w:fill="FFFFFF"/>
            <w:hideMark/>
          </w:tcPr>
          <w:p w:rsidR="004A3614" w:rsidRDefault="0051583F" w:rsidP="004A3614">
            <w:pPr>
              <w:widowControl w:val="0"/>
              <w:suppressAutoHyphens w:val="0"/>
              <w:rPr>
                <w:color w:val="000000"/>
                <w:spacing w:val="2"/>
                <w:lang w:eastAsia="en-US"/>
              </w:rPr>
            </w:pPr>
            <w:r>
              <w:rPr>
                <w:color w:val="000000"/>
                <w:spacing w:val="2"/>
                <w:lang w:eastAsia="en-US"/>
              </w:rPr>
              <w:t>Зиновьева М.Н.</w:t>
            </w:r>
          </w:p>
          <w:p w:rsidR="0051583F" w:rsidRPr="004A3614" w:rsidRDefault="0051583F" w:rsidP="0051583F">
            <w:pPr>
              <w:widowControl w:val="0"/>
              <w:suppressAutoHyphens w:val="0"/>
              <w:rPr>
                <w:color w:val="000000"/>
                <w:lang w:eastAsia="en-US"/>
              </w:rPr>
            </w:pPr>
            <w:r>
              <w:rPr>
                <w:color w:val="000000"/>
                <w:spacing w:val="2"/>
                <w:lang w:eastAsia="en-US"/>
              </w:rPr>
              <w:t>Исанбитова А.С.</w:t>
            </w:r>
          </w:p>
        </w:tc>
      </w:tr>
      <w:tr w:rsidR="004A3614" w:rsidRPr="004A3614" w:rsidTr="0051583F">
        <w:trPr>
          <w:trHeight w:hRule="exact" w:val="860"/>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4A3614" w:rsidP="004A3614">
            <w:pPr>
              <w:widowControl w:val="0"/>
              <w:suppressAutoHyphens w:val="0"/>
              <w:rPr>
                <w:color w:val="000000"/>
                <w:lang w:eastAsia="en-US"/>
              </w:rPr>
            </w:pPr>
            <w:r w:rsidRPr="004A3614">
              <w:rPr>
                <w:color w:val="000000"/>
                <w:spacing w:val="2"/>
                <w:lang w:eastAsia="en-US"/>
              </w:rPr>
              <w:t>2.2</w:t>
            </w:r>
          </w:p>
        </w:tc>
        <w:tc>
          <w:tcPr>
            <w:tcW w:w="979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4A3614" w:rsidP="004A3614">
            <w:pPr>
              <w:widowControl w:val="0"/>
              <w:suppressAutoHyphens w:val="0"/>
              <w:rPr>
                <w:color w:val="000000"/>
                <w:lang w:eastAsia="en-US"/>
              </w:rPr>
            </w:pPr>
            <w:r w:rsidRPr="004A3614">
              <w:rPr>
                <w:color w:val="000000"/>
                <w:spacing w:val="2"/>
                <w:lang w:eastAsia="en-US"/>
              </w:rPr>
              <w:t>Рассмотрение вопроса о подготовке к проведению регионального зачёта по геометрии обучающихся 8 классов, муниципального зачета по геометрии обучающихся 7 классов в ОУ района на заседании  РМО учителей математики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9474FA" w:rsidP="00561A57">
            <w:pPr>
              <w:widowControl w:val="0"/>
              <w:suppressAutoHyphens w:val="0"/>
              <w:rPr>
                <w:color w:val="000000"/>
                <w:highlight w:val="yellow"/>
                <w:lang w:eastAsia="en-US"/>
              </w:rPr>
            </w:pPr>
            <w:r w:rsidRPr="009474FA">
              <w:rPr>
                <w:color w:val="000000"/>
                <w:lang w:eastAsia="en-US"/>
              </w:rPr>
              <w:t>Март 202</w:t>
            </w:r>
            <w:r w:rsidR="00561A57">
              <w:rPr>
                <w:color w:val="000000"/>
                <w:lang w:eastAsia="en-US"/>
              </w:rPr>
              <w:t>4</w:t>
            </w:r>
          </w:p>
        </w:tc>
        <w:tc>
          <w:tcPr>
            <w:tcW w:w="2837" w:type="dxa"/>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51583F" w:rsidP="0051583F">
            <w:pPr>
              <w:widowControl w:val="0"/>
              <w:suppressAutoHyphens w:val="0"/>
              <w:rPr>
                <w:color w:val="000000"/>
                <w:lang w:eastAsia="en-US"/>
              </w:rPr>
            </w:pPr>
            <w:r>
              <w:rPr>
                <w:color w:val="000000"/>
                <w:spacing w:val="2"/>
                <w:lang w:eastAsia="en-US"/>
              </w:rPr>
              <w:t>Исанбитова А.С.</w:t>
            </w:r>
          </w:p>
        </w:tc>
      </w:tr>
      <w:tr w:rsidR="004A3614" w:rsidRPr="004A3614" w:rsidTr="0051583F">
        <w:trPr>
          <w:trHeight w:val="258"/>
        </w:trPr>
        <w:tc>
          <w:tcPr>
            <w:tcW w:w="15028" w:type="dxa"/>
            <w:gridSpan w:val="5"/>
            <w:tcBorders>
              <w:top w:val="single" w:sz="4" w:space="0" w:color="auto"/>
              <w:left w:val="single" w:sz="4" w:space="0" w:color="auto"/>
              <w:bottom w:val="single" w:sz="4" w:space="0" w:color="auto"/>
              <w:right w:val="single" w:sz="4" w:space="0" w:color="auto"/>
            </w:tcBorders>
            <w:shd w:val="clear" w:color="auto" w:fill="FFFFFF"/>
          </w:tcPr>
          <w:p w:rsidR="004A3614" w:rsidRPr="004A3614" w:rsidRDefault="004A3614" w:rsidP="0051583F">
            <w:pPr>
              <w:widowControl w:val="0"/>
              <w:suppressAutoHyphens w:val="0"/>
              <w:jc w:val="center"/>
              <w:rPr>
                <w:color w:val="000000"/>
                <w:spacing w:val="2"/>
                <w:shd w:val="clear" w:color="auto" w:fill="FFFFFF"/>
                <w:lang w:eastAsia="en-US"/>
              </w:rPr>
            </w:pPr>
            <w:r w:rsidRPr="004A3614">
              <w:rPr>
                <w:b/>
                <w:lang w:eastAsia="en-US"/>
              </w:rPr>
              <w:t>3.  Мероприятия по подготовке учащихся к региональному зачёту</w:t>
            </w:r>
          </w:p>
        </w:tc>
      </w:tr>
      <w:tr w:rsidR="004A3614" w:rsidRPr="004A3614" w:rsidTr="0051583F">
        <w:trPr>
          <w:trHeight w:hRule="exact" w:val="950"/>
        </w:trPr>
        <w:tc>
          <w:tcPr>
            <w:tcW w:w="73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4A3614" w:rsidP="004A3614">
            <w:pPr>
              <w:widowControl w:val="0"/>
              <w:suppressAutoHyphens w:val="0"/>
              <w:rPr>
                <w:lang w:eastAsia="en-US"/>
              </w:rPr>
            </w:pPr>
            <w:r w:rsidRPr="004A3614">
              <w:rPr>
                <w:color w:val="000000"/>
                <w:spacing w:val="2"/>
                <w:shd w:val="clear" w:color="auto" w:fill="FFFFFF"/>
                <w:lang w:eastAsia="en-US"/>
              </w:rPr>
              <w:t>3.1</w:t>
            </w:r>
          </w:p>
        </w:tc>
        <w:tc>
          <w:tcPr>
            <w:tcW w:w="9760" w:type="dxa"/>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4A3614" w:rsidP="004A3614">
            <w:pPr>
              <w:widowControl w:val="0"/>
              <w:suppressAutoHyphens w:val="0"/>
              <w:rPr>
                <w:lang w:eastAsia="en-US"/>
              </w:rPr>
            </w:pPr>
            <w:r w:rsidRPr="004A3614">
              <w:rPr>
                <w:color w:val="000000"/>
                <w:spacing w:val="2"/>
                <w:shd w:val="clear" w:color="auto" w:fill="FFFFFF"/>
                <w:lang w:eastAsia="en-US"/>
              </w:rPr>
              <w:t>Организация подготовки обучающихся 8 классов к региональному зачёту  и обучающихся 7 классов к муниципальному зачёту по геометрии в ОУ: отработка навыков устного ответа по билетам</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51583F" w:rsidP="00561A57">
            <w:pPr>
              <w:widowControl w:val="0"/>
              <w:suppressAutoHyphens w:val="0"/>
              <w:rPr>
                <w:lang w:eastAsia="en-US"/>
              </w:rPr>
            </w:pPr>
            <w:r>
              <w:rPr>
                <w:color w:val="000000"/>
                <w:spacing w:val="2"/>
                <w:shd w:val="clear" w:color="auto" w:fill="FFFFFF"/>
                <w:lang w:eastAsia="en-US"/>
              </w:rPr>
              <w:t xml:space="preserve">Апрель </w:t>
            </w:r>
            <w:r w:rsidR="004A3614" w:rsidRPr="004A3614">
              <w:rPr>
                <w:color w:val="000000"/>
                <w:spacing w:val="2"/>
                <w:shd w:val="clear" w:color="auto" w:fill="FFFFFF"/>
                <w:lang w:eastAsia="en-US"/>
              </w:rPr>
              <w:t xml:space="preserve">- май </w:t>
            </w:r>
            <w:r>
              <w:rPr>
                <w:color w:val="000000"/>
                <w:spacing w:val="2"/>
                <w:shd w:val="clear" w:color="auto" w:fill="FFFFFF"/>
                <w:lang w:eastAsia="en-US"/>
              </w:rPr>
              <w:t>202</w:t>
            </w:r>
            <w:r w:rsidR="00561A57">
              <w:rPr>
                <w:color w:val="000000"/>
                <w:spacing w:val="2"/>
                <w:shd w:val="clear" w:color="auto" w:fill="FFFFFF"/>
                <w:lang w:eastAsia="en-US"/>
              </w:rPr>
              <w:t>4</w:t>
            </w:r>
          </w:p>
        </w:tc>
        <w:tc>
          <w:tcPr>
            <w:tcW w:w="2837" w:type="dxa"/>
            <w:tcBorders>
              <w:top w:val="single" w:sz="4" w:space="0" w:color="auto"/>
              <w:left w:val="single" w:sz="4" w:space="0" w:color="auto"/>
              <w:bottom w:val="single" w:sz="4" w:space="0" w:color="auto"/>
              <w:right w:val="single" w:sz="4" w:space="0" w:color="auto"/>
            </w:tcBorders>
            <w:shd w:val="clear" w:color="auto" w:fill="FFFFFF"/>
            <w:hideMark/>
          </w:tcPr>
          <w:p w:rsidR="0051583F" w:rsidRDefault="004A3614" w:rsidP="004A3614">
            <w:pPr>
              <w:widowControl w:val="0"/>
              <w:suppressAutoHyphens w:val="0"/>
              <w:rPr>
                <w:color w:val="000000"/>
                <w:spacing w:val="2"/>
                <w:shd w:val="clear" w:color="auto" w:fill="FFFFFF"/>
                <w:lang w:eastAsia="en-US"/>
              </w:rPr>
            </w:pPr>
            <w:r w:rsidRPr="004A3614">
              <w:rPr>
                <w:color w:val="000000"/>
                <w:spacing w:val="2"/>
                <w:shd w:val="clear" w:color="auto" w:fill="FFFFFF"/>
                <w:lang w:eastAsia="en-US"/>
              </w:rPr>
              <w:t xml:space="preserve">Руководители ОУ, </w:t>
            </w:r>
          </w:p>
          <w:p w:rsidR="004A3614" w:rsidRPr="004A3614" w:rsidRDefault="004A3614" w:rsidP="004A3614">
            <w:pPr>
              <w:widowControl w:val="0"/>
              <w:suppressAutoHyphens w:val="0"/>
              <w:rPr>
                <w:lang w:eastAsia="en-US"/>
              </w:rPr>
            </w:pPr>
            <w:r w:rsidRPr="004A3614">
              <w:rPr>
                <w:color w:val="000000"/>
                <w:spacing w:val="2"/>
                <w:shd w:val="clear" w:color="auto" w:fill="FFFFFF"/>
                <w:lang w:eastAsia="en-US"/>
              </w:rPr>
              <w:t>учителя математики</w:t>
            </w:r>
          </w:p>
        </w:tc>
      </w:tr>
      <w:tr w:rsidR="0051583F" w:rsidRPr="004A3614" w:rsidTr="0051583F">
        <w:trPr>
          <w:trHeight w:hRule="exact" w:val="723"/>
        </w:trPr>
        <w:tc>
          <w:tcPr>
            <w:tcW w:w="73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1583F" w:rsidRPr="004A3614" w:rsidRDefault="0051583F" w:rsidP="0051583F">
            <w:pPr>
              <w:widowControl w:val="0"/>
              <w:suppressAutoHyphens w:val="0"/>
              <w:rPr>
                <w:lang w:eastAsia="en-US"/>
              </w:rPr>
            </w:pPr>
            <w:r w:rsidRPr="004A3614">
              <w:rPr>
                <w:color w:val="000000"/>
                <w:spacing w:val="2"/>
                <w:shd w:val="clear" w:color="auto" w:fill="FFFFFF"/>
                <w:lang w:eastAsia="en-US"/>
              </w:rPr>
              <w:lastRenderedPageBreak/>
              <w:t>3.2</w:t>
            </w:r>
          </w:p>
        </w:tc>
        <w:tc>
          <w:tcPr>
            <w:tcW w:w="9760" w:type="dxa"/>
            <w:tcBorders>
              <w:top w:val="single" w:sz="4" w:space="0" w:color="auto"/>
              <w:left w:val="single" w:sz="4" w:space="0" w:color="auto"/>
              <w:bottom w:val="single" w:sz="4" w:space="0" w:color="auto"/>
              <w:right w:val="single" w:sz="4" w:space="0" w:color="auto"/>
            </w:tcBorders>
            <w:shd w:val="clear" w:color="auto" w:fill="FFFFFF"/>
            <w:hideMark/>
          </w:tcPr>
          <w:p w:rsidR="0051583F" w:rsidRPr="004A3614" w:rsidRDefault="0051583F" w:rsidP="0051583F">
            <w:pPr>
              <w:widowControl w:val="0"/>
              <w:suppressAutoHyphens w:val="0"/>
              <w:rPr>
                <w:lang w:eastAsia="en-US"/>
              </w:rPr>
            </w:pPr>
            <w:r w:rsidRPr="004A3614">
              <w:rPr>
                <w:color w:val="000000"/>
                <w:spacing w:val="2"/>
                <w:shd w:val="clear" w:color="auto" w:fill="FFFFFF"/>
                <w:lang w:eastAsia="en-US"/>
              </w:rPr>
              <w:t>Индивидуальная работа с обучающимися 8 классов по подготовке к региональному зачёту</w:t>
            </w:r>
            <w:r w:rsidRPr="004A3614">
              <w:rPr>
                <w:lang w:eastAsia="en-US"/>
              </w:rPr>
              <w:t xml:space="preserve"> </w:t>
            </w:r>
            <w:r w:rsidRPr="004A3614">
              <w:rPr>
                <w:color w:val="000000"/>
                <w:spacing w:val="2"/>
                <w:shd w:val="clear" w:color="auto" w:fill="FFFFFF"/>
                <w:lang w:eastAsia="en-US"/>
              </w:rPr>
              <w:t>и обучающимися 7 классов к муниципальному зачёту по геометрии в ОУ</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1583F" w:rsidRDefault="0051583F" w:rsidP="00561A57">
            <w:r w:rsidRPr="006A4D03">
              <w:rPr>
                <w:color w:val="000000"/>
                <w:spacing w:val="2"/>
                <w:shd w:val="clear" w:color="auto" w:fill="FFFFFF"/>
                <w:lang w:eastAsia="en-US"/>
              </w:rPr>
              <w:t xml:space="preserve">Апрель </w:t>
            </w:r>
            <w:r w:rsidRPr="004A3614">
              <w:rPr>
                <w:color w:val="000000"/>
                <w:spacing w:val="2"/>
                <w:shd w:val="clear" w:color="auto" w:fill="FFFFFF"/>
                <w:lang w:eastAsia="en-US"/>
              </w:rPr>
              <w:t xml:space="preserve">- май </w:t>
            </w:r>
            <w:r w:rsidRPr="006A4D03">
              <w:rPr>
                <w:color w:val="000000"/>
                <w:spacing w:val="2"/>
                <w:shd w:val="clear" w:color="auto" w:fill="FFFFFF"/>
                <w:lang w:eastAsia="en-US"/>
              </w:rPr>
              <w:t>202</w:t>
            </w:r>
            <w:r w:rsidR="00561A57">
              <w:rPr>
                <w:color w:val="000000"/>
                <w:spacing w:val="2"/>
                <w:shd w:val="clear" w:color="auto" w:fill="FFFFFF"/>
                <w:lang w:eastAsia="en-US"/>
              </w:rPr>
              <w:t>4</w:t>
            </w:r>
          </w:p>
        </w:tc>
        <w:tc>
          <w:tcPr>
            <w:tcW w:w="2837" w:type="dxa"/>
            <w:tcBorders>
              <w:top w:val="single" w:sz="4" w:space="0" w:color="auto"/>
              <w:left w:val="single" w:sz="4" w:space="0" w:color="auto"/>
              <w:bottom w:val="single" w:sz="4" w:space="0" w:color="auto"/>
              <w:right w:val="single" w:sz="4" w:space="0" w:color="auto"/>
            </w:tcBorders>
            <w:shd w:val="clear" w:color="auto" w:fill="FFFFFF"/>
            <w:hideMark/>
          </w:tcPr>
          <w:p w:rsidR="0051583F" w:rsidRDefault="0051583F" w:rsidP="0051583F">
            <w:pPr>
              <w:widowControl w:val="0"/>
              <w:suppressAutoHyphens w:val="0"/>
              <w:rPr>
                <w:color w:val="000000"/>
                <w:spacing w:val="2"/>
                <w:shd w:val="clear" w:color="auto" w:fill="FFFFFF"/>
                <w:lang w:eastAsia="en-US"/>
              </w:rPr>
            </w:pPr>
            <w:r w:rsidRPr="004A3614">
              <w:rPr>
                <w:color w:val="000000"/>
                <w:spacing w:val="2"/>
                <w:shd w:val="clear" w:color="auto" w:fill="FFFFFF"/>
                <w:lang w:eastAsia="en-US"/>
              </w:rPr>
              <w:t xml:space="preserve">Руководители ОУ, </w:t>
            </w:r>
          </w:p>
          <w:p w:rsidR="0051583F" w:rsidRPr="004A3614" w:rsidRDefault="0051583F" w:rsidP="0051583F">
            <w:pPr>
              <w:widowControl w:val="0"/>
              <w:suppressAutoHyphens w:val="0"/>
              <w:rPr>
                <w:color w:val="000000"/>
                <w:spacing w:val="2"/>
                <w:shd w:val="clear" w:color="auto" w:fill="FFFFFF"/>
                <w:lang w:eastAsia="en-US"/>
              </w:rPr>
            </w:pPr>
            <w:r w:rsidRPr="004A3614">
              <w:rPr>
                <w:color w:val="000000"/>
                <w:spacing w:val="2"/>
                <w:shd w:val="clear" w:color="auto" w:fill="FFFFFF"/>
                <w:lang w:eastAsia="en-US"/>
              </w:rPr>
              <w:t>учителя математики</w:t>
            </w:r>
          </w:p>
        </w:tc>
      </w:tr>
      <w:tr w:rsidR="0051583F" w:rsidRPr="004A3614" w:rsidTr="0051583F">
        <w:trPr>
          <w:trHeight w:hRule="exact" w:val="718"/>
        </w:trPr>
        <w:tc>
          <w:tcPr>
            <w:tcW w:w="730" w:type="dxa"/>
            <w:gridSpan w:val="2"/>
            <w:tcBorders>
              <w:top w:val="single" w:sz="4" w:space="0" w:color="auto"/>
              <w:left w:val="single" w:sz="4" w:space="0" w:color="auto"/>
              <w:bottom w:val="single" w:sz="4" w:space="0" w:color="auto"/>
              <w:right w:val="nil"/>
            </w:tcBorders>
            <w:shd w:val="clear" w:color="auto" w:fill="FFFFFF"/>
            <w:hideMark/>
          </w:tcPr>
          <w:p w:rsidR="0051583F" w:rsidRPr="004A3614" w:rsidRDefault="0051583F" w:rsidP="0051583F">
            <w:pPr>
              <w:widowControl w:val="0"/>
              <w:suppressAutoHyphens w:val="0"/>
              <w:rPr>
                <w:lang w:eastAsia="en-US"/>
              </w:rPr>
            </w:pPr>
            <w:r w:rsidRPr="004A3614">
              <w:rPr>
                <w:color w:val="000000"/>
                <w:spacing w:val="2"/>
                <w:shd w:val="clear" w:color="auto" w:fill="FFFFFF"/>
                <w:lang w:eastAsia="en-US"/>
              </w:rPr>
              <w:t>3.3</w:t>
            </w:r>
          </w:p>
        </w:tc>
        <w:tc>
          <w:tcPr>
            <w:tcW w:w="9760" w:type="dxa"/>
            <w:tcBorders>
              <w:top w:val="single" w:sz="4" w:space="0" w:color="auto"/>
              <w:left w:val="single" w:sz="4" w:space="0" w:color="auto"/>
              <w:bottom w:val="single" w:sz="4" w:space="0" w:color="auto"/>
              <w:right w:val="nil"/>
            </w:tcBorders>
            <w:shd w:val="clear" w:color="auto" w:fill="FFFFFF"/>
            <w:hideMark/>
          </w:tcPr>
          <w:p w:rsidR="0051583F" w:rsidRPr="004A3614" w:rsidRDefault="0051583F" w:rsidP="0051583F">
            <w:pPr>
              <w:widowControl w:val="0"/>
              <w:suppressAutoHyphens w:val="0"/>
              <w:rPr>
                <w:lang w:eastAsia="en-US"/>
              </w:rPr>
            </w:pPr>
            <w:r w:rsidRPr="004A3614">
              <w:rPr>
                <w:color w:val="000000"/>
                <w:spacing w:val="2"/>
                <w:shd w:val="clear" w:color="auto" w:fill="FFFFFF"/>
                <w:lang w:eastAsia="en-US"/>
              </w:rPr>
              <w:t>Контроль за подготовкой обучающихся 7-8 классов к муниципальному и  региональному зачётам: ведение ИОМ обучающихся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1583F" w:rsidRDefault="0051583F" w:rsidP="00561A57">
            <w:r w:rsidRPr="006A4D03">
              <w:rPr>
                <w:color w:val="000000"/>
                <w:spacing w:val="2"/>
                <w:shd w:val="clear" w:color="auto" w:fill="FFFFFF"/>
                <w:lang w:eastAsia="en-US"/>
              </w:rPr>
              <w:t xml:space="preserve">Апрель </w:t>
            </w:r>
            <w:r w:rsidRPr="004A3614">
              <w:rPr>
                <w:color w:val="000000"/>
                <w:spacing w:val="2"/>
                <w:shd w:val="clear" w:color="auto" w:fill="FFFFFF"/>
                <w:lang w:eastAsia="en-US"/>
              </w:rPr>
              <w:t xml:space="preserve">- май </w:t>
            </w:r>
            <w:r w:rsidRPr="006A4D03">
              <w:rPr>
                <w:color w:val="000000"/>
                <w:spacing w:val="2"/>
                <w:shd w:val="clear" w:color="auto" w:fill="FFFFFF"/>
                <w:lang w:eastAsia="en-US"/>
              </w:rPr>
              <w:t>202</w:t>
            </w:r>
            <w:r w:rsidR="00561A57">
              <w:rPr>
                <w:color w:val="000000"/>
                <w:spacing w:val="2"/>
                <w:shd w:val="clear" w:color="auto" w:fill="FFFFFF"/>
                <w:lang w:eastAsia="en-US"/>
              </w:rPr>
              <w:t>4</w:t>
            </w:r>
          </w:p>
        </w:tc>
        <w:tc>
          <w:tcPr>
            <w:tcW w:w="2837" w:type="dxa"/>
            <w:tcBorders>
              <w:top w:val="single" w:sz="4" w:space="0" w:color="auto"/>
              <w:left w:val="single" w:sz="4" w:space="0" w:color="auto"/>
              <w:bottom w:val="single" w:sz="4" w:space="0" w:color="auto"/>
              <w:right w:val="single" w:sz="4" w:space="0" w:color="auto"/>
            </w:tcBorders>
            <w:shd w:val="clear" w:color="auto" w:fill="FFFFFF"/>
            <w:hideMark/>
          </w:tcPr>
          <w:p w:rsidR="0051583F" w:rsidRDefault="0051583F" w:rsidP="0051583F">
            <w:pPr>
              <w:widowControl w:val="0"/>
              <w:suppressAutoHyphens w:val="0"/>
              <w:rPr>
                <w:color w:val="000000"/>
                <w:spacing w:val="2"/>
                <w:shd w:val="clear" w:color="auto" w:fill="FFFFFF"/>
                <w:lang w:eastAsia="en-US"/>
              </w:rPr>
            </w:pPr>
            <w:r w:rsidRPr="004A3614">
              <w:rPr>
                <w:color w:val="000000"/>
                <w:spacing w:val="2"/>
                <w:shd w:val="clear" w:color="auto" w:fill="FFFFFF"/>
                <w:lang w:eastAsia="en-US"/>
              </w:rPr>
              <w:t xml:space="preserve">Руководители ОУ, </w:t>
            </w:r>
          </w:p>
          <w:p w:rsidR="0051583F" w:rsidRPr="004A3614" w:rsidRDefault="0051583F" w:rsidP="0051583F">
            <w:pPr>
              <w:widowControl w:val="0"/>
              <w:suppressAutoHyphens w:val="0"/>
              <w:rPr>
                <w:lang w:eastAsia="en-US"/>
              </w:rPr>
            </w:pPr>
            <w:r w:rsidRPr="004A3614">
              <w:rPr>
                <w:color w:val="000000"/>
                <w:spacing w:val="2"/>
                <w:shd w:val="clear" w:color="auto" w:fill="FFFFFF"/>
                <w:lang w:eastAsia="en-US"/>
              </w:rPr>
              <w:t>учителя математики</w:t>
            </w:r>
          </w:p>
        </w:tc>
      </w:tr>
      <w:tr w:rsidR="0051583F" w:rsidRPr="004A3614" w:rsidTr="0051583F">
        <w:trPr>
          <w:trHeight w:hRule="exact" w:val="558"/>
        </w:trPr>
        <w:tc>
          <w:tcPr>
            <w:tcW w:w="73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1583F" w:rsidRPr="004A3614" w:rsidRDefault="0051583F" w:rsidP="0051583F">
            <w:pPr>
              <w:widowControl w:val="0"/>
              <w:suppressAutoHyphens w:val="0"/>
              <w:rPr>
                <w:lang w:eastAsia="en-US"/>
              </w:rPr>
            </w:pPr>
            <w:r w:rsidRPr="004A3614">
              <w:rPr>
                <w:color w:val="000000"/>
                <w:spacing w:val="2"/>
                <w:shd w:val="clear" w:color="auto" w:fill="FFFFFF"/>
                <w:lang w:eastAsia="en-US"/>
              </w:rPr>
              <w:t>3.4</w:t>
            </w:r>
          </w:p>
        </w:tc>
        <w:tc>
          <w:tcPr>
            <w:tcW w:w="9760" w:type="dxa"/>
            <w:tcBorders>
              <w:top w:val="single" w:sz="4" w:space="0" w:color="auto"/>
              <w:left w:val="single" w:sz="4" w:space="0" w:color="auto"/>
              <w:bottom w:val="single" w:sz="4" w:space="0" w:color="auto"/>
              <w:right w:val="single" w:sz="4" w:space="0" w:color="auto"/>
            </w:tcBorders>
            <w:shd w:val="clear" w:color="auto" w:fill="FFFFFF"/>
            <w:hideMark/>
          </w:tcPr>
          <w:p w:rsidR="0051583F" w:rsidRPr="004A3614" w:rsidRDefault="0051583F" w:rsidP="0051583F">
            <w:pPr>
              <w:widowControl w:val="0"/>
              <w:suppressAutoHyphens w:val="0"/>
              <w:rPr>
                <w:lang w:eastAsia="en-US"/>
              </w:rPr>
            </w:pPr>
            <w:r w:rsidRPr="004A3614">
              <w:rPr>
                <w:color w:val="000000"/>
                <w:spacing w:val="2"/>
                <w:shd w:val="clear" w:color="auto" w:fill="FFFFFF"/>
                <w:lang w:eastAsia="en-US"/>
              </w:rPr>
              <w:t>Индивидуальная работа с обучающимися 7-8 классов группы «риск» по подготовке к муниципальному зачёту и региональному зачёту</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1583F" w:rsidRDefault="0051583F" w:rsidP="00561A57">
            <w:r w:rsidRPr="006A4D03">
              <w:rPr>
                <w:color w:val="000000"/>
                <w:spacing w:val="2"/>
                <w:shd w:val="clear" w:color="auto" w:fill="FFFFFF"/>
                <w:lang w:eastAsia="en-US"/>
              </w:rPr>
              <w:t xml:space="preserve">Апрель </w:t>
            </w:r>
            <w:r w:rsidRPr="004A3614">
              <w:rPr>
                <w:color w:val="000000"/>
                <w:spacing w:val="2"/>
                <w:shd w:val="clear" w:color="auto" w:fill="FFFFFF"/>
                <w:lang w:eastAsia="en-US"/>
              </w:rPr>
              <w:t xml:space="preserve">- май </w:t>
            </w:r>
            <w:r w:rsidRPr="006A4D03">
              <w:rPr>
                <w:color w:val="000000"/>
                <w:spacing w:val="2"/>
                <w:shd w:val="clear" w:color="auto" w:fill="FFFFFF"/>
                <w:lang w:eastAsia="en-US"/>
              </w:rPr>
              <w:t>202</w:t>
            </w:r>
            <w:r w:rsidR="00561A57">
              <w:rPr>
                <w:color w:val="000000"/>
                <w:spacing w:val="2"/>
                <w:shd w:val="clear" w:color="auto" w:fill="FFFFFF"/>
                <w:lang w:eastAsia="en-US"/>
              </w:rPr>
              <w:t>4</w:t>
            </w:r>
          </w:p>
        </w:tc>
        <w:tc>
          <w:tcPr>
            <w:tcW w:w="2837" w:type="dxa"/>
            <w:tcBorders>
              <w:top w:val="single" w:sz="4" w:space="0" w:color="auto"/>
              <w:left w:val="single" w:sz="4" w:space="0" w:color="auto"/>
              <w:bottom w:val="single" w:sz="4" w:space="0" w:color="auto"/>
              <w:right w:val="single" w:sz="4" w:space="0" w:color="auto"/>
            </w:tcBorders>
            <w:shd w:val="clear" w:color="auto" w:fill="FFFFFF"/>
            <w:hideMark/>
          </w:tcPr>
          <w:p w:rsidR="0051583F" w:rsidRDefault="0051583F" w:rsidP="0051583F">
            <w:pPr>
              <w:widowControl w:val="0"/>
              <w:suppressAutoHyphens w:val="0"/>
              <w:rPr>
                <w:color w:val="000000"/>
                <w:spacing w:val="2"/>
                <w:shd w:val="clear" w:color="auto" w:fill="FFFFFF"/>
                <w:lang w:eastAsia="en-US"/>
              </w:rPr>
            </w:pPr>
            <w:r w:rsidRPr="004A3614">
              <w:rPr>
                <w:color w:val="000000"/>
                <w:spacing w:val="2"/>
                <w:shd w:val="clear" w:color="auto" w:fill="FFFFFF"/>
                <w:lang w:eastAsia="en-US"/>
              </w:rPr>
              <w:t xml:space="preserve">Руководители ОУ, </w:t>
            </w:r>
          </w:p>
          <w:p w:rsidR="0051583F" w:rsidRPr="004A3614" w:rsidRDefault="0051583F" w:rsidP="0051583F">
            <w:pPr>
              <w:widowControl w:val="0"/>
              <w:suppressAutoHyphens w:val="0"/>
              <w:rPr>
                <w:color w:val="000000"/>
                <w:spacing w:val="2"/>
                <w:shd w:val="clear" w:color="auto" w:fill="FFFFFF"/>
                <w:lang w:eastAsia="en-US"/>
              </w:rPr>
            </w:pPr>
            <w:r w:rsidRPr="004A3614">
              <w:rPr>
                <w:color w:val="000000"/>
                <w:spacing w:val="2"/>
                <w:shd w:val="clear" w:color="auto" w:fill="FFFFFF"/>
                <w:lang w:eastAsia="en-US"/>
              </w:rPr>
              <w:t>учителя математики</w:t>
            </w:r>
          </w:p>
        </w:tc>
      </w:tr>
      <w:tr w:rsidR="004A3614" w:rsidRPr="004A3614" w:rsidTr="0051583F">
        <w:trPr>
          <w:trHeight w:hRule="exact" w:val="1130"/>
        </w:trPr>
        <w:tc>
          <w:tcPr>
            <w:tcW w:w="730" w:type="dxa"/>
            <w:gridSpan w:val="2"/>
            <w:tcBorders>
              <w:top w:val="single" w:sz="4" w:space="0" w:color="auto"/>
              <w:left w:val="single" w:sz="4" w:space="0" w:color="auto"/>
              <w:bottom w:val="nil"/>
              <w:right w:val="nil"/>
            </w:tcBorders>
            <w:shd w:val="clear" w:color="auto" w:fill="FFFFFF"/>
            <w:hideMark/>
          </w:tcPr>
          <w:p w:rsidR="004A3614" w:rsidRPr="004A3614" w:rsidRDefault="004A3614" w:rsidP="004A3614">
            <w:pPr>
              <w:widowControl w:val="0"/>
              <w:suppressAutoHyphens w:val="0"/>
              <w:rPr>
                <w:lang w:eastAsia="en-US"/>
              </w:rPr>
            </w:pPr>
            <w:r w:rsidRPr="004A3614">
              <w:rPr>
                <w:color w:val="000000"/>
                <w:spacing w:val="2"/>
                <w:shd w:val="clear" w:color="auto" w:fill="FFFFFF"/>
                <w:lang w:eastAsia="en-US"/>
              </w:rPr>
              <w:t>3.5</w:t>
            </w:r>
          </w:p>
        </w:tc>
        <w:tc>
          <w:tcPr>
            <w:tcW w:w="9760" w:type="dxa"/>
            <w:tcBorders>
              <w:top w:val="single" w:sz="4" w:space="0" w:color="auto"/>
              <w:left w:val="single" w:sz="4" w:space="0" w:color="auto"/>
              <w:bottom w:val="nil"/>
              <w:right w:val="nil"/>
            </w:tcBorders>
            <w:shd w:val="clear" w:color="auto" w:fill="FFFFFF"/>
            <w:hideMark/>
          </w:tcPr>
          <w:p w:rsidR="004A3614" w:rsidRPr="004A3614" w:rsidRDefault="004A3614" w:rsidP="004A3614">
            <w:pPr>
              <w:widowControl w:val="0"/>
              <w:suppressAutoHyphens w:val="0"/>
              <w:rPr>
                <w:lang w:eastAsia="en-US"/>
              </w:rPr>
            </w:pPr>
            <w:r w:rsidRPr="004A3614">
              <w:rPr>
                <w:color w:val="000000"/>
                <w:spacing w:val="2"/>
                <w:shd w:val="clear" w:color="auto" w:fill="FFFFFF"/>
                <w:lang w:eastAsia="en-US"/>
              </w:rPr>
              <w:t>Изучение деятельности ОУ по подготовке к проведению регионального зачёта по геометрии в 8 классах, муниципального зачёта в 7 классах: собеседование со школьными координаторами проведения муниципального и регионального публичного зачёта по геометрии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4A3614" w:rsidP="004A3614">
            <w:pPr>
              <w:widowControl w:val="0"/>
              <w:suppressAutoHyphens w:val="0"/>
              <w:rPr>
                <w:lang w:eastAsia="en-US"/>
              </w:rPr>
            </w:pPr>
            <w:r w:rsidRPr="004A3614">
              <w:rPr>
                <w:color w:val="000000"/>
                <w:spacing w:val="2"/>
                <w:shd w:val="clear" w:color="auto" w:fill="FFFFFF"/>
                <w:lang w:eastAsia="en-US"/>
              </w:rPr>
              <w:t>по отдельному графику</w:t>
            </w:r>
          </w:p>
        </w:tc>
        <w:tc>
          <w:tcPr>
            <w:tcW w:w="2837" w:type="dxa"/>
            <w:tcBorders>
              <w:top w:val="single" w:sz="4" w:space="0" w:color="auto"/>
              <w:left w:val="single" w:sz="4" w:space="0" w:color="auto"/>
              <w:bottom w:val="single" w:sz="4" w:space="0" w:color="auto"/>
              <w:right w:val="single" w:sz="4" w:space="0" w:color="auto"/>
            </w:tcBorders>
            <w:shd w:val="clear" w:color="auto" w:fill="FFFFFF"/>
            <w:hideMark/>
          </w:tcPr>
          <w:p w:rsidR="0051583F" w:rsidRPr="004A3614" w:rsidRDefault="0051583F" w:rsidP="004A3614">
            <w:pPr>
              <w:widowControl w:val="0"/>
              <w:suppressAutoHyphens w:val="0"/>
              <w:rPr>
                <w:rFonts w:eastAsia="Courier New"/>
                <w:color w:val="000000"/>
                <w:spacing w:val="2"/>
                <w:lang w:eastAsia="en-US"/>
              </w:rPr>
            </w:pPr>
            <w:r>
              <w:rPr>
                <w:rFonts w:eastAsia="Courier New"/>
                <w:color w:val="000000"/>
                <w:spacing w:val="2"/>
                <w:lang w:eastAsia="en-US"/>
              </w:rPr>
              <w:t>Зиновьева М.Н.,</w:t>
            </w:r>
          </w:p>
          <w:p w:rsidR="0051583F" w:rsidRDefault="0051583F" w:rsidP="004A3614">
            <w:pPr>
              <w:widowControl w:val="0"/>
              <w:suppressAutoHyphens w:val="0"/>
              <w:rPr>
                <w:rFonts w:eastAsia="Courier New"/>
                <w:color w:val="000000"/>
                <w:spacing w:val="2"/>
                <w:lang w:eastAsia="en-US"/>
              </w:rPr>
            </w:pPr>
            <w:r>
              <w:rPr>
                <w:rFonts w:eastAsia="Courier New"/>
                <w:color w:val="000000"/>
                <w:spacing w:val="2"/>
                <w:lang w:eastAsia="en-US"/>
              </w:rPr>
              <w:t xml:space="preserve">Драная Л.А, </w:t>
            </w:r>
          </w:p>
          <w:p w:rsidR="004A3614" w:rsidRPr="004A3614" w:rsidRDefault="0051583F" w:rsidP="0051583F">
            <w:pPr>
              <w:widowControl w:val="0"/>
              <w:suppressAutoHyphens w:val="0"/>
              <w:rPr>
                <w:color w:val="000000"/>
                <w:spacing w:val="2"/>
                <w:shd w:val="clear" w:color="auto" w:fill="FFFFFF"/>
                <w:lang w:eastAsia="en-US"/>
              </w:rPr>
            </w:pPr>
            <w:r>
              <w:rPr>
                <w:rFonts w:eastAsia="Courier New"/>
                <w:color w:val="000000"/>
                <w:spacing w:val="2"/>
                <w:lang w:eastAsia="en-US"/>
              </w:rPr>
              <w:t xml:space="preserve">Исанбитова А.С., </w:t>
            </w:r>
          </w:p>
        </w:tc>
      </w:tr>
      <w:tr w:rsidR="004A3614" w:rsidRPr="004A3614" w:rsidTr="0051583F">
        <w:trPr>
          <w:trHeight w:val="284"/>
        </w:trPr>
        <w:tc>
          <w:tcPr>
            <w:tcW w:w="15028" w:type="dxa"/>
            <w:gridSpan w:val="5"/>
            <w:tcBorders>
              <w:top w:val="single" w:sz="4" w:space="0" w:color="auto"/>
              <w:left w:val="single" w:sz="4" w:space="0" w:color="auto"/>
              <w:bottom w:val="nil"/>
              <w:right w:val="single" w:sz="4" w:space="0" w:color="auto"/>
            </w:tcBorders>
            <w:shd w:val="clear" w:color="auto" w:fill="FFFFFF"/>
          </w:tcPr>
          <w:p w:rsidR="004A3614" w:rsidRPr="004A3614" w:rsidRDefault="004A3614" w:rsidP="0051583F">
            <w:pPr>
              <w:widowControl w:val="0"/>
              <w:suppressAutoHyphens w:val="0"/>
              <w:jc w:val="center"/>
              <w:rPr>
                <w:rFonts w:eastAsia="Courier New"/>
                <w:color w:val="000000"/>
                <w:spacing w:val="2"/>
                <w:lang w:eastAsia="en-US"/>
              </w:rPr>
            </w:pPr>
            <w:r w:rsidRPr="004A3614">
              <w:rPr>
                <w:b/>
                <w:lang w:eastAsia="en-US"/>
              </w:rPr>
              <w:t>4. Информационное обеспечение</w:t>
            </w:r>
          </w:p>
        </w:tc>
      </w:tr>
      <w:tr w:rsidR="004A3614" w:rsidRPr="004A3614" w:rsidTr="0051583F">
        <w:trPr>
          <w:trHeight w:hRule="exact" w:val="637"/>
        </w:trPr>
        <w:tc>
          <w:tcPr>
            <w:tcW w:w="730" w:type="dxa"/>
            <w:gridSpan w:val="2"/>
            <w:tcBorders>
              <w:top w:val="single" w:sz="4" w:space="0" w:color="auto"/>
              <w:left w:val="single" w:sz="4" w:space="0" w:color="auto"/>
              <w:bottom w:val="single" w:sz="4" w:space="0" w:color="auto"/>
              <w:right w:val="nil"/>
            </w:tcBorders>
            <w:shd w:val="clear" w:color="auto" w:fill="FFFFFF"/>
            <w:hideMark/>
          </w:tcPr>
          <w:p w:rsidR="004A3614" w:rsidRPr="004A3614" w:rsidRDefault="004A3614" w:rsidP="004A3614">
            <w:pPr>
              <w:widowControl w:val="0"/>
              <w:suppressAutoHyphens w:val="0"/>
              <w:rPr>
                <w:lang w:eastAsia="en-US"/>
              </w:rPr>
            </w:pPr>
            <w:r w:rsidRPr="004A3614">
              <w:rPr>
                <w:color w:val="000000"/>
                <w:spacing w:val="2"/>
                <w:shd w:val="clear" w:color="auto" w:fill="FFFFFF"/>
                <w:lang w:eastAsia="en-US"/>
              </w:rPr>
              <w:t>4.1</w:t>
            </w:r>
          </w:p>
        </w:tc>
        <w:tc>
          <w:tcPr>
            <w:tcW w:w="9760" w:type="dxa"/>
            <w:tcBorders>
              <w:top w:val="single" w:sz="4" w:space="0" w:color="auto"/>
              <w:left w:val="single" w:sz="4" w:space="0" w:color="auto"/>
              <w:bottom w:val="single" w:sz="4" w:space="0" w:color="auto"/>
              <w:right w:val="nil"/>
            </w:tcBorders>
            <w:shd w:val="clear" w:color="auto" w:fill="FFFFFF"/>
            <w:hideMark/>
          </w:tcPr>
          <w:p w:rsidR="004A3614" w:rsidRPr="004A3614" w:rsidRDefault="004A3614" w:rsidP="004A3614">
            <w:pPr>
              <w:widowControl w:val="0"/>
              <w:suppressAutoHyphens w:val="0"/>
              <w:rPr>
                <w:lang w:eastAsia="en-US"/>
              </w:rPr>
            </w:pPr>
            <w:r w:rsidRPr="004A3614">
              <w:rPr>
                <w:lang w:eastAsia="en-US"/>
              </w:rPr>
              <w:t>Размещение на сайте отдела образования Красногвардейского района перечня вопросов регионального зачёта</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4A3614" w:rsidP="00561A57">
            <w:pPr>
              <w:widowControl w:val="0"/>
              <w:suppressAutoHyphens w:val="0"/>
              <w:rPr>
                <w:lang w:eastAsia="en-US"/>
              </w:rPr>
            </w:pPr>
            <w:r w:rsidRPr="004A3614">
              <w:rPr>
                <w:lang w:eastAsia="en-US"/>
              </w:rPr>
              <w:t xml:space="preserve">до </w:t>
            </w:r>
            <w:r w:rsidR="00561A57">
              <w:rPr>
                <w:lang w:eastAsia="en-US"/>
              </w:rPr>
              <w:t>02.02.2024</w:t>
            </w:r>
          </w:p>
        </w:tc>
        <w:tc>
          <w:tcPr>
            <w:tcW w:w="2837" w:type="dxa"/>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51583F" w:rsidP="0051583F">
            <w:pPr>
              <w:widowControl w:val="0"/>
              <w:suppressAutoHyphens w:val="0"/>
              <w:rPr>
                <w:lang w:eastAsia="en-US"/>
              </w:rPr>
            </w:pPr>
            <w:r>
              <w:rPr>
                <w:color w:val="000000"/>
                <w:spacing w:val="2"/>
                <w:shd w:val="clear" w:color="auto" w:fill="FFFFFF"/>
                <w:lang w:eastAsia="en-US"/>
              </w:rPr>
              <w:t>Зиновьева М.Н.</w:t>
            </w:r>
          </w:p>
        </w:tc>
      </w:tr>
      <w:tr w:rsidR="004A3614" w:rsidRPr="004A3614" w:rsidTr="0051583F">
        <w:trPr>
          <w:trHeight w:hRule="exact" w:val="940"/>
        </w:trPr>
        <w:tc>
          <w:tcPr>
            <w:tcW w:w="73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4A3614" w:rsidP="004A3614">
            <w:pPr>
              <w:widowControl w:val="0"/>
              <w:suppressAutoHyphens w:val="0"/>
              <w:rPr>
                <w:color w:val="000000"/>
                <w:spacing w:val="2"/>
                <w:shd w:val="clear" w:color="auto" w:fill="FFFFFF"/>
                <w:lang w:eastAsia="en-US"/>
              </w:rPr>
            </w:pPr>
            <w:r w:rsidRPr="004A3614">
              <w:rPr>
                <w:color w:val="000000"/>
                <w:spacing w:val="2"/>
                <w:shd w:val="clear" w:color="auto" w:fill="FFFFFF"/>
                <w:lang w:eastAsia="en-US"/>
              </w:rPr>
              <w:t>4.2</w:t>
            </w:r>
          </w:p>
        </w:tc>
        <w:tc>
          <w:tcPr>
            <w:tcW w:w="9760" w:type="dxa"/>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4A3614" w:rsidP="004A3614">
            <w:pPr>
              <w:widowControl w:val="0"/>
              <w:suppressAutoHyphens w:val="0"/>
              <w:rPr>
                <w:lang w:eastAsia="en-US"/>
              </w:rPr>
            </w:pPr>
            <w:r w:rsidRPr="004A3614">
              <w:rPr>
                <w:color w:val="000000"/>
                <w:spacing w:val="2"/>
                <w:shd w:val="clear" w:color="auto" w:fill="FFFFFF"/>
                <w:lang w:eastAsia="en-US"/>
              </w:rPr>
              <w:t>Мероприятия по информированию родителей о проведении регионального публичного зачёта в 8 классах, муниципального зачёта в 7 классах  по геометрии и</w:t>
            </w:r>
            <w:r w:rsidRPr="004A3614">
              <w:rPr>
                <w:lang w:eastAsia="en-US"/>
              </w:rPr>
              <w:t xml:space="preserve"> </w:t>
            </w:r>
            <w:r w:rsidRPr="004A3614">
              <w:rPr>
                <w:color w:val="000000"/>
                <w:spacing w:val="2"/>
                <w:shd w:val="clear" w:color="auto" w:fill="FFFFFF"/>
                <w:lang w:eastAsia="en-US"/>
              </w:rPr>
              <w:t>разъяснительной работе с педагогами, учащимися и их родителями по участию в зачёте.</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4A3614" w:rsidP="004A3614">
            <w:pPr>
              <w:widowControl w:val="0"/>
              <w:suppressAutoHyphens w:val="0"/>
              <w:rPr>
                <w:lang w:eastAsia="en-US"/>
              </w:rPr>
            </w:pPr>
            <w:r w:rsidRPr="004A3614">
              <w:rPr>
                <w:color w:val="000000"/>
                <w:spacing w:val="2"/>
                <w:shd w:val="clear" w:color="auto" w:fill="FFFFFF"/>
                <w:lang w:eastAsia="en-US"/>
              </w:rPr>
              <w:t>весь период</w:t>
            </w:r>
          </w:p>
        </w:tc>
        <w:tc>
          <w:tcPr>
            <w:tcW w:w="2837" w:type="dxa"/>
            <w:tcBorders>
              <w:top w:val="single" w:sz="4" w:space="0" w:color="auto"/>
              <w:left w:val="single" w:sz="4" w:space="0" w:color="auto"/>
              <w:bottom w:val="single" w:sz="4" w:space="0" w:color="auto"/>
              <w:right w:val="single" w:sz="4" w:space="0" w:color="auto"/>
            </w:tcBorders>
            <w:shd w:val="clear" w:color="auto" w:fill="FFFFFF"/>
            <w:hideMark/>
          </w:tcPr>
          <w:p w:rsidR="0051583F" w:rsidRPr="0051583F" w:rsidRDefault="0051583F" w:rsidP="0051583F">
            <w:pPr>
              <w:widowControl w:val="0"/>
              <w:suppressAutoHyphens w:val="0"/>
              <w:rPr>
                <w:color w:val="000000"/>
                <w:spacing w:val="2"/>
                <w:lang w:eastAsia="en-US"/>
              </w:rPr>
            </w:pPr>
            <w:r>
              <w:rPr>
                <w:color w:val="000000"/>
                <w:spacing w:val="2"/>
                <w:lang w:eastAsia="en-US"/>
              </w:rPr>
              <w:t>Драная Л.А,</w:t>
            </w:r>
          </w:p>
          <w:p w:rsidR="004A3614" w:rsidRPr="004A3614" w:rsidRDefault="0051583F" w:rsidP="0051583F">
            <w:pPr>
              <w:widowControl w:val="0"/>
              <w:suppressAutoHyphens w:val="0"/>
              <w:rPr>
                <w:lang w:eastAsia="en-US"/>
              </w:rPr>
            </w:pPr>
            <w:r w:rsidRPr="0051583F">
              <w:rPr>
                <w:color w:val="000000"/>
                <w:spacing w:val="2"/>
                <w:lang w:eastAsia="en-US"/>
              </w:rPr>
              <w:t xml:space="preserve">Исанбитова </w:t>
            </w:r>
            <w:r>
              <w:rPr>
                <w:color w:val="000000"/>
                <w:spacing w:val="2"/>
                <w:lang w:eastAsia="en-US"/>
              </w:rPr>
              <w:t>А.С.</w:t>
            </w:r>
            <w:r w:rsidR="004A3614" w:rsidRPr="004A3614">
              <w:rPr>
                <w:color w:val="000000"/>
                <w:spacing w:val="2"/>
                <w:shd w:val="clear" w:color="auto" w:fill="FFFFFF"/>
                <w:lang w:eastAsia="en-US"/>
              </w:rPr>
              <w:t>, руководители ОУ</w:t>
            </w:r>
          </w:p>
        </w:tc>
      </w:tr>
      <w:tr w:rsidR="004A3614" w:rsidRPr="004A3614" w:rsidTr="0051583F">
        <w:trPr>
          <w:trHeight w:hRule="exact" w:val="699"/>
        </w:trPr>
        <w:tc>
          <w:tcPr>
            <w:tcW w:w="730" w:type="dxa"/>
            <w:gridSpan w:val="2"/>
            <w:tcBorders>
              <w:top w:val="single" w:sz="4" w:space="0" w:color="auto"/>
              <w:left w:val="single" w:sz="4" w:space="0" w:color="auto"/>
              <w:bottom w:val="single" w:sz="4" w:space="0" w:color="auto"/>
              <w:right w:val="nil"/>
            </w:tcBorders>
            <w:shd w:val="clear" w:color="auto" w:fill="FFFFFF"/>
            <w:hideMark/>
          </w:tcPr>
          <w:p w:rsidR="004A3614" w:rsidRPr="004A3614" w:rsidRDefault="004A3614" w:rsidP="004A3614">
            <w:pPr>
              <w:widowControl w:val="0"/>
              <w:suppressAutoHyphens w:val="0"/>
              <w:rPr>
                <w:lang w:eastAsia="en-US"/>
              </w:rPr>
            </w:pPr>
            <w:r w:rsidRPr="004A3614">
              <w:rPr>
                <w:color w:val="000000"/>
                <w:spacing w:val="2"/>
                <w:shd w:val="clear" w:color="auto" w:fill="FFFFFF"/>
                <w:lang w:eastAsia="en-US"/>
              </w:rPr>
              <w:t>4.3</w:t>
            </w:r>
          </w:p>
        </w:tc>
        <w:tc>
          <w:tcPr>
            <w:tcW w:w="9760" w:type="dxa"/>
            <w:tcBorders>
              <w:top w:val="single" w:sz="4" w:space="0" w:color="auto"/>
              <w:left w:val="single" w:sz="4" w:space="0" w:color="auto"/>
              <w:bottom w:val="single" w:sz="4" w:space="0" w:color="auto"/>
              <w:right w:val="nil"/>
            </w:tcBorders>
            <w:shd w:val="clear" w:color="auto" w:fill="FFFFFF"/>
            <w:hideMark/>
          </w:tcPr>
          <w:p w:rsidR="004A3614" w:rsidRPr="004A3614" w:rsidRDefault="004A3614" w:rsidP="004A3614">
            <w:pPr>
              <w:widowControl w:val="0"/>
              <w:suppressAutoHyphens w:val="0"/>
              <w:rPr>
                <w:lang w:eastAsia="en-US"/>
              </w:rPr>
            </w:pPr>
            <w:r w:rsidRPr="004A3614">
              <w:rPr>
                <w:color w:val="000000"/>
                <w:spacing w:val="2"/>
                <w:shd w:val="clear" w:color="auto" w:fill="FFFFFF"/>
                <w:lang w:eastAsia="en-US"/>
              </w:rPr>
              <w:t>Обеспечение информационной безопасности при проведении регионального публичного зачёта</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9474FA" w:rsidP="00561A57">
            <w:pPr>
              <w:widowControl w:val="0"/>
              <w:suppressAutoHyphens w:val="0"/>
              <w:rPr>
                <w:lang w:eastAsia="en-US"/>
              </w:rPr>
            </w:pPr>
            <w:r>
              <w:rPr>
                <w:color w:val="000000"/>
                <w:spacing w:val="2"/>
                <w:shd w:val="clear" w:color="auto" w:fill="FFFFFF"/>
                <w:lang w:eastAsia="en-US"/>
              </w:rPr>
              <w:t>Март</w:t>
            </w:r>
            <w:r w:rsidR="0051583F">
              <w:rPr>
                <w:color w:val="000000"/>
                <w:spacing w:val="2"/>
                <w:shd w:val="clear" w:color="auto" w:fill="FFFFFF"/>
                <w:lang w:eastAsia="en-US"/>
              </w:rPr>
              <w:t>-май 202</w:t>
            </w:r>
            <w:r w:rsidR="00561A57">
              <w:rPr>
                <w:color w:val="000000"/>
                <w:spacing w:val="2"/>
                <w:shd w:val="clear" w:color="auto" w:fill="FFFFFF"/>
                <w:lang w:eastAsia="en-US"/>
              </w:rPr>
              <w:t>4</w:t>
            </w:r>
          </w:p>
        </w:tc>
        <w:tc>
          <w:tcPr>
            <w:tcW w:w="2837" w:type="dxa"/>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51583F" w:rsidP="0051583F">
            <w:pPr>
              <w:widowControl w:val="0"/>
              <w:suppressAutoHyphens w:val="0"/>
              <w:rPr>
                <w:lang w:eastAsia="en-US"/>
              </w:rPr>
            </w:pPr>
            <w:r>
              <w:rPr>
                <w:color w:val="000000"/>
                <w:spacing w:val="2"/>
                <w:shd w:val="clear" w:color="auto" w:fill="FFFFFF"/>
                <w:lang w:eastAsia="en-US"/>
              </w:rPr>
              <w:t>Зиновьева М.Н.</w:t>
            </w:r>
            <w:r w:rsidR="004A3614" w:rsidRPr="004A3614">
              <w:rPr>
                <w:color w:val="000000"/>
                <w:spacing w:val="2"/>
                <w:shd w:val="clear" w:color="auto" w:fill="FFFFFF"/>
                <w:lang w:eastAsia="en-US"/>
              </w:rPr>
              <w:t>, руководители ОУ</w:t>
            </w:r>
          </w:p>
        </w:tc>
      </w:tr>
      <w:tr w:rsidR="004A3614" w:rsidRPr="004A3614" w:rsidTr="0051583F">
        <w:trPr>
          <w:trHeight w:hRule="exact" w:val="1256"/>
        </w:trPr>
        <w:tc>
          <w:tcPr>
            <w:tcW w:w="730" w:type="dxa"/>
            <w:gridSpan w:val="2"/>
            <w:tcBorders>
              <w:top w:val="single" w:sz="4" w:space="0" w:color="auto"/>
              <w:left w:val="single" w:sz="4" w:space="0" w:color="auto"/>
              <w:bottom w:val="single" w:sz="4" w:space="0" w:color="auto"/>
              <w:right w:val="nil"/>
            </w:tcBorders>
            <w:shd w:val="clear" w:color="auto" w:fill="FFFFFF"/>
            <w:hideMark/>
          </w:tcPr>
          <w:p w:rsidR="004A3614" w:rsidRPr="004A3614" w:rsidRDefault="004A3614" w:rsidP="004A3614">
            <w:pPr>
              <w:widowControl w:val="0"/>
              <w:suppressAutoHyphens w:val="0"/>
              <w:rPr>
                <w:lang w:eastAsia="en-US"/>
              </w:rPr>
            </w:pPr>
            <w:r w:rsidRPr="004A3614">
              <w:rPr>
                <w:color w:val="000000"/>
                <w:spacing w:val="2"/>
                <w:shd w:val="clear" w:color="auto" w:fill="FFFFFF"/>
                <w:lang w:eastAsia="en-US"/>
              </w:rPr>
              <w:t>4.4</w:t>
            </w:r>
          </w:p>
        </w:tc>
        <w:tc>
          <w:tcPr>
            <w:tcW w:w="9760" w:type="dxa"/>
            <w:tcBorders>
              <w:top w:val="single" w:sz="4" w:space="0" w:color="auto"/>
              <w:left w:val="single" w:sz="4" w:space="0" w:color="auto"/>
              <w:bottom w:val="single" w:sz="4" w:space="0" w:color="auto"/>
              <w:right w:val="nil"/>
            </w:tcBorders>
            <w:shd w:val="clear" w:color="auto" w:fill="FFFFFF"/>
            <w:hideMark/>
          </w:tcPr>
          <w:p w:rsidR="004A3614" w:rsidRPr="004A3614" w:rsidRDefault="004A3614" w:rsidP="009474FA">
            <w:pPr>
              <w:widowControl w:val="0"/>
              <w:suppressAutoHyphens w:val="0"/>
              <w:rPr>
                <w:lang w:eastAsia="en-US"/>
              </w:rPr>
            </w:pPr>
            <w:r w:rsidRPr="004A3614">
              <w:rPr>
                <w:color w:val="000000"/>
                <w:spacing w:val="2"/>
                <w:shd w:val="clear" w:color="auto" w:fill="FFFFFF"/>
                <w:lang w:eastAsia="en-US"/>
              </w:rPr>
              <w:t xml:space="preserve">Проблемный анализ результатов регионального публичного зачёта по геометрии в 8 классах, муниципального зачёта по геометрии в 7 классах и рекомендаций по совершенствованию преподавания математики. Составление плана коррекции на </w:t>
            </w:r>
            <w:r w:rsidR="0051583F">
              <w:rPr>
                <w:color w:val="000000"/>
                <w:spacing w:val="2"/>
                <w:shd w:val="clear" w:color="auto" w:fill="FFFFFF"/>
                <w:lang w:eastAsia="en-US"/>
              </w:rPr>
              <w:t>202</w:t>
            </w:r>
            <w:r w:rsidR="009474FA">
              <w:rPr>
                <w:color w:val="000000"/>
                <w:spacing w:val="2"/>
                <w:shd w:val="clear" w:color="auto" w:fill="FFFFFF"/>
                <w:lang w:eastAsia="en-US"/>
              </w:rPr>
              <w:t>3</w:t>
            </w:r>
            <w:r w:rsidR="0051583F">
              <w:rPr>
                <w:color w:val="000000"/>
                <w:spacing w:val="2"/>
                <w:shd w:val="clear" w:color="auto" w:fill="FFFFFF"/>
                <w:lang w:eastAsia="en-US"/>
              </w:rPr>
              <w:t>-202</w:t>
            </w:r>
            <w:r w:rsidR="009474FA">
              <w:rPr>
                <w:color w:val="000000"/>
                <w:spacing w:val="2"/>
                <w:shd w:val="clear" w:color="auto" w:fill="FFFFFF"/>
                <w:lang w:eastAsia="en-US"/>
              </w:rPr>
              <w:t>4</w:t>
            </w:r>
            <w:r w:rsidRPr="004A3614">
              <w:rPr>
                <w:color w:val="000000"/>
                <w:spacing w:val="2"/>
                <w:shd w:val="clear" w:color="auto" w:fill="FFFFFF"/>
                <w:lang w:eastAsia="en-US"/>
              </w:rPr>
              <w:t xml:space="preserve"> учебный год с учетом выявленных недостатков.  </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561A57" w:rsidP="009474FA">
            <w:pPr>
              <w:widowControl w:val="0"/>
              <w:suppressAutoHyphens w:val="0"/>
              <w:rPr>
                <w:lang w:eastAsia="en-US"/>
              </w:rPr>
            </w:pPr>
            <w:r>
              <w:rPr>
                <w:color w:val="000000"/>
                <w:spacing w:val="2"/>
                <w:shd w:val="clear" w:color="auto" w:fill="FFFFFF"/>
                <w:lang w:eastAsia="en-US"/>
              </w:rPr>
              <w:t>27.05.2024</w:t>
            </w:r>
          </w:p>
        </w:tc>
        <w:tc>
          <w:tcPr>
            <w:tcW w:w="2837" w:type="dxa"/>
            <w:tcBorders>
              <w:top w:val="single" w:sz="4" w:space="0" w:color="auto"/>
              <w:left w:val="single" w:sz="4" w:space="0" w:color="auto"/>
              <w:bottom w:val="single" w:sz="4" w:space="0" w:color="auto"/>
              <w:right w:val="single" w:sz="4" w:space="0" w:color="auto"/>
            </w:tcBorders>
            <w:shd w:val="clear" w:color="auto" w:fill="FFFFFF"/>
            <w:hideMark/>
          </w:tcPr>
          <w:p w:rsidR="0051583F" w:rsidRDefault="0051583F" w:rsidP="0051583F">
            <w:pPr>
              <w:widowControl w:val="0"/>
              <w:suppressAutoHyphens w:val="0"/>
              <w:rPr>
                <w:color w:val="000000"/>
                <w:spacing w:val="2"/>
                <w:shd w:val="clear" w:color="auto" w:fill="FFFFFF"/>
                <w:lang w:eastAsia="en-US"/>
              </w:rPr>
            </w:pPr>
            <w:r>
              <w:rPr>
                <w:color w:val="000000"/>
                <w:spacing w:val="2"/>
                <w:shd w:val="clear" w:color="auto" w:fill="FFFFFF"/>
                <w:lang w:eastAsia="en-US"/>
              </w:rPr>
              <w:t>Исанбитова А.С.</w:t>
            </w:r>
            <w:r w:rsidR="004A3614" w:rsidRPr="004A3614">
              <w:rPr>
                <w:color w:val="000000"/>
                <w:spacing w:val="2"/>
                <w:shd w:val="clear" w:color="auto" w:fill="FFFFFF"/>
                <w:lang w:eastAsia="en-US"/>
              </w:rPr>
              <w:t xml:space="preserve">, руководители ОУ, </w:t>
            </w:r>
          </w:p>
          <w:p w:rsidR="004A3614" w:rsidRPr="004A3614" w:rsidRDefault="004A3614" w:rsidP="0051583F">
            <w:pPr>
              <w:widowControl w:val="0"/>
              <w:suppressAutoHyphens w:val="0"/>
              <w:rPr>
                <w:lang w:eastAsia="en-US"/>
              </w:rPr>
            </w:pPr>
            <w:r w:rsidRPr="004A3614">
              <w:rPr>
                <w:color w:val="000000"/>
                <w:spacing w:val="2"/>
                <w:shd w:val="clear" w:color="auto" w:fill="FFFFFF"/>
                <w:lang w:eastAsia="en-US"/>
              </w:rPr>
              <w:t xml:space="preserve">учителя математики </w:t>
            </w:r>
          </w:p>
        </w:tc>
      </w:tr>
      <w:tr w:rsidR="004A3614" w:rsidRPr="004A3614" w:rsidTr="002076B2">
        <w:trPr>
          <w:trHeight w:hRule="exact" w:val="740"/>
        </w:trPr>
        <w:tc>
          <w:tcPr>
            <w:tcW w:w="730" w:type="dxa"/>
            <w:gridSpan w:val="2"/>
            <w:tcBorders>
              <w:top w:val="single" w:sz="4" w:space="0" w:color="auto"/>
              <w:left w:val="single" w:sz="4" w:space="0" w:color="auto"/>
              <w:bottom w:val="single" w:sz="4" w:space="0" w:color="auto"/>
              <w:right w:val="nil"/>
            </w:tcBorders>
            <w:shd w:val="clear" w:color="auto" w:fill="FFFFFF"/>
            <w:hideMark/>
          </w:tcPr>
          <w:p w:rsidR="004A3614" w:rsidRPr="004A3614" w:rsidRDefault="004A3614" w:rsidP="004A3614">
            <w:pPr>
              <w:widowControl w:val="0"/>
              <w:suppressAutoHyphens w:val="0"/>
              <w:rPr>
                <w:lang w:eastAsia="en-US"/>
              </w:rPr>
            </w:pPr>
            <w:r w:rsidRPr="004A3614">
              <w:rPr>
                <w:color w:val="000000"/>
                <w:spacing w:val="2"/>
                <w:shd w:val="clear" w:color="auto" w:fill="FFFFFF"/>
                <w:lang w:eastAsia="en-US"/>
              </w:rPr>
              <w:t>4.5</w:t>
            </w:r>
          </w:p>
        </w:tc>
        <w:tc>
          <w:tcPr>
            <w:tcW w:w="9760" w:type="dxa"/>
            <w:tcBorders>
              <w:top w:val="single" w:sz="4" w:space="0" w:color="auto"/>
              <w:left w:val="single" w:sz="4" w:space="0" w:color="auto"/>
              <w:bottom w:val="single" w:sz="4" w:space="0" w:color="auto"/>
              <w:right w:val="nil"/>
            </w:tcBorders>
            <w:shd w:val="clear" w:color="auto" w:fill="FFFFFF"/>
            <w:hideMark/>
          </w:tcPr>
          <w:p w:rsidR="004A3614" w:rsidRPr="004A3614" w:rsidRDefault="004A3614" w:rsidP="004A3614">
            <w:pPr>
              <w:widowControl w:val="0"/>
              <w:suppressAutoHyphens w:val="0"/>
              <w:rPr>
                <w:lang w:eastAsia="en-US"/>
              </w:rPr>
            </w:pPr>
            <w:r w:rsidRPr="004A3614">
              <w:rPr>
                <w:color w:val="000000"/>
                <w:spacing w:val="2"/>
                <w:shd w:val="clear" w:color="auto" w:fill="FFFFFF"/>
                <w:lang w:eastAsia="en-US"/>
              </w:rPr>
              <w:t>Отчёт об итогах проведения регионального зачета среди обучающихся 8 классов, муниципального зачёта среди обучающихся  7 классов  ОУ района   в ГБУ РЦРО</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51583F" w:rsidP="00561A57">
            <w:pPr>
              <w:widowControl w:val="0"/>
              <w:suppressAutoHyphens w:val="0"/>
              <w:rPr>
                <w:highlight w:val="yellow"/>
                <w:lang w:eastAsia="en-US"/>
              </w:rPr>
            </w:pPr>
            <w:r>
              <w:rPr>
                <w:color w:val="000000"/>
                <w:spacing w:val="2"/>
                <w:shd w:val="clear" w:color="auto" w:fill="FFFFFF"/>
                <w:lang w:eastAsia="en-US"/>
              </w:rPr>
              <w:t xml:space="preserve">До </w:t>
            </w:r>
            <w:r w:rsidR="00561A57">
              <w:rPr>
                <w:color w:val="000000"/>
                <w:spacing w:val="2"/>
                <w:shd w:val="clear" w:color="auto" w:fill="FFFFFF"/>
                <w:lang w:eastAsia="en-US"/>
              </w:rPr>
              <w:t>09.06.2024</w:t>
            </w:r>
          </w:p>
        </w:tc>
        <w:tc>
          <w:tcPr>
            <w:tcW w:w="2837" w:type="dxa"/>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51583F" w:rsidP="002076B2">
            <w:pPr>
              <w:widowControl w:val="0"/>
              <w:suppressAutoHyphens w:val="0"/>
              <w:rPr>
                <w:lang w:eastAsia="en-US"/>
              </w:rPr>
            </w:pPr>
            <w:r>
              <w:rPr>
                <w:color w:val="000000"/>
                <w:spacing w:val="2"/>
                <w:shd w:val="clear" w:color="auto" w:fill="FFFFFF"/>
                <w:lang w:eastAsia="en-US"/>
              </w:rPr>
              <w:t>Исанбитова А.С</w:t>
            </w:r>
            <w:r w:rsidR="002076B2">
              <w:rPr>
                <w:color w:val="000000"/>
                <w:spacing w:val="2"/>
                <w:shd w:val="clear" w:color="auto" w:fill="FFFFFF"/>
                <w:lang w:eastAsia="en-US"/>
              </w:rPr>
              <w:t>.</w:t>
            </w:r>
          </w:p>
        </w:tc>
      </w:tr>
      <w:tr w:rsidR="004A3614" w:rsidRPr="004A3614" w:rsidTr="002076B2">
        <w:trPr>
          <w:trHeight w:hRule="exact" w:val="979"/>
        </w:trPr>
        <w:tc>
          <w:tcPr>
            <w:tcW w:w="730" w:type="dxa"/>
            <w:gridSpan w:val="2"/>
            <w:tcBorders>
              <w:top w:val="single" w:sz="4" w:space="0" w:color="auto"/>
              <w:left w:val="single" w:sz="4" w:space="0" w:color="auto"/>
              <w:bottom w:val="single" w:sz="4" w:space="0" w:color="auto"/>
              <w:right w:val="nil"/>
            </w:tcBorders>
            <w:shd w:val="clear" w:color="auto" w:fill="FFFFFF"/>
            <w:hideMark/>
          </w:tcPr>
          <w:p w:rsidR="004A3614" w:rsidRPr="004A3614" w:rsidRDefault="004A3614" w:rsidP="004A3614">
            <w:pPr>
              <w:widowControl w:val="0"/>
              <w:suppressAutoHyphens w:val="0"/>
              <w:rPr>
                <w:color w:val="000000"/>
                <w:spacing w:val="2"/>
                <w:shd w:val="clear" w:color="auto" w:fill="FFFFFF"/>
                <w:lang w:eastAsia="en-US"/>
              </w:rPr>
            </w:pPr>
            <w:r w:rsidRPr="004A3614">
              <w:rPr>
                <w:color w:val="000000"/>
                <w:spacing w:val="2"/>
                <w:shd w:val="clear" w:color="auto" w:fill="FFFFFF"/>
                <w:lang w:eastAsia="en-US"/>
              </w:rPr>
              <w:t>4.6</w:t>
            </w:r>
          </w:p>
        </w:tc>
        <w:tc>
          <w:tcPr>
            <w:tcW w:w="9760" w:type="dxa"/>
            <w:tcBorders>
              <w:top w:val="single" w:sz="4" w:space="0" w:color="auto"/>
              <w:left w:val="single" w:sz="4" w:space="0" w:color="auto"/>
              <w:bottom w:val="single" w:sz="4" w:space="0" w:color="auto"/>
              <w:right w:val="nil"/>
            </w:tcBorders>
            <w:shd w:val="clear" w:color="auto" w:fill="FFFFFF"/>
            <w:hideMark/>
          </w:tcPr>
          <w:p w:rsidR="004A3614" w:rsidRPr="004A3614" w:rsidRDefault="004A3614" w:rsidP="00561A57">
            <w:pPr>
              <w:widowControl w:val="0"/>
              <w:suppressAutoHyphens w:val="0"/>
              <w:rPr>
                <w:color w:val="000000"/>
                <w:spacing w:val="2"/>
                <w:shd w:val="clear" w:color="auto" w:fill="FFFFFF"/>
                <w:lang w:eastAsia="en-US"/>
              </w:rPr>
            </w:pPr>
            <w:r w:rsidRPr="004A3614">
              <w:rPr>
                <w:color w:val="000000"/>
                <w:spacing w:val="2"/>
                <w:shd w:val="clear" w:color="auto" w:fill="FFFFFF"/>
                <w:lang w:eastAsia="en-US"/>
              </w:rPr>
              <w:t xml:space="preserve">Подготовка проблемного анализа результатов  регионального и муниципального зачетов, составление плана мероприятий по коррекции на </w:t>
            </w:r>
            <w:r w:rsidR="0051583F">
              <w:rPr>
                <w:color w:val="000000"/>
                <w:spacing w:val="2"/>
                <w:shd w:val="clear" w:color="auto" w:fill="FFFFFF"/>
                <w:lang w:eastAsia="en-US"/>
              </w:rPr>
              <w:t>202</w:t>
            </w:r>
            <w:r w:rsidR="00561A57">
              <w:rPr>
                <w:color w:val="000000"/>
                <w:spacing w:val="2"/>
                <w:shd w:val="clear" w:color="auto" w:fill="FFFFFF"/>
                <w:lang w:eastAsia="en-US"/>
              </w:rPr>
              <w:t>4</w:t>
            </w:r>
            <w:r w:rsidR="0051583F">
              <w:rPr>
                <w:color w:val="000000"/>
                <w:spacing w:val="2"/>
                <w:shd w:val="clear" w:color="auto" w:fill="FFFFFF"/>
                <w:lang w:eastAsia="en-US"/>
              </w:rPr>
              <w:t>-202</w:t>
            </w:r>
            <w:r w:rsidR="00561A57">
              <w:rPr>
                <w:color w:val="000000"/>
                <w:spacing w:val="2"/>
                <w:shd w:val="clear" w:color="auto" w:fill="FFFFFF"/>
                <w:lang w:eastAsia="en-US"/>
              </w:rPr>
              <w:t>5</w:t>
            </w:r>
            <w:r w:rsidRPr="004A3614">
              <w:rPr>
                <w:color w:val="000000"/>
                <w:spacing w:val="2"/>
                <w:shd w:val="clear" w:color="auto" w:fill="FFFFFF"/>
                <w:lang w:eastAsia="en-US"/>
              </w:rPr>
              <w:t xml:space="preserve"> уч. год и рекомендаций по совершенствованию преподавания математики.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51583F" w:rsidP="00561A57">
            <w:pPr>
              <w:widowControl w:val="0"/>
              <w:suppressAutoHyphens w:val="0"/>
              <w:rPr>
                <w:color w:val="000000"/>
                <w:spacing w:val="2"/>
                <w:highlight w:val="yellow"/>
                <w:shd w:val="clear" w:color="auto" w:fill="FFFFFF"/>
                <w:lang w:eastAsia="en-US"/>
              </w:rPr>
            </w:pPr>
            <w:r>
              <w:rPr>
                <w:color w:val="000000"/>
                <w:spacing w:val="2"/>
                <w:shd w:val="clear" w:color="auto" w:fill="FFFFFF"/>
                <w:lang w:eastAsia="en-US"/>
              </w:rPr>
              <w:t xml:space="preserve">До </w:t>
            </w:r>
            <w:r w:rsidR="00561A57">
              <w:rPr>
                <w:color w:val="000000"/>
                <w:spacing w:val="2"/>
                <w:shd w:val="clear" w:color="auto" w:fill="FFFFFF"/>
                <w:lang w:eastAsia="en-US"/>
              </w:rPr>
              <w:t>09.06.2024</w:t>
            </w:r>
          </w:p>
        </w:tc>
        <w:tc>
          <w:tcPr>
            <w:tcW w:w="2837" w:type="dxa"/>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4A3614" w:rsidP="002076B2">
            <w:pPr>
              <w:widowControl w:val="0"/>
              <w:suppressAutoHyphens w:val="0"/>
              <w:rPr>
                <w:color w:val="000000"/>
                <w:spacing w:val="2"/>
                <w:shd w:val="clear" w:color="auto" w:fill="FFFFFF"/>
                <w:lang w:eastAsia="en-US"/>
              </w:rPr>
            </w:pPr>
            <w:r w:rsidRPr="004A3614">
              <w:rPr>
                <w:color w:val="000000"/>
                <w:spacing w:val="2"/>
                <w:lang w:eastAsia="en-US"/>
              </w:rPr>
              <w:t>И</w:t>
            </w:r>
            <w:r w:rsidR="002076B2">
              <w:rPr>
                <w:color w:val="000000"/>
                <w:spacing w:val="2"/>
                <w:lang w:eastAsia="en-US"/>
              </w:rPr>
              <w:t>санбитова А.С.</w:t>
            </w:r>
            <w:r w:rsidRPr="004A3614">
              <w:rPr>
                <w:color w:val="000000"/>
                <w:spacing w:val="2"/>
                <w:lang w:eastAsia="en-US"/>
              </w:rPr>
              <w:t xml:space="preserve"> </w:t>
            </w:r>
          </w:p>
        </w:tc>
      </w:tr>
    </w:tbl>
    <w:p w:rsidR="004A3614" w:rsidRPr="004A3614" w:rsidRDefault="004A3614" w:rsidP="00DF17D6">
      <w:pPr>
        <w:ind w:firstLine="709"/>
      </w:pPr>
    </w:p>
    <w:sectPr w:rsidR="004A3614" w:rsidRPr="004A3614" w:rsidSect="004A361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3">
    <w:nsid w:val="05856A2B"/>
    <w:multiLevelType w:val="hybridMultilevel"/>
    <w:tmpl w:val="63FE804E"/>
    <w:lvl w:ilvl="0" w:tplc="1B5290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3D6CD8"/>
    <w:multiLevelType w:val="hybridMultilevel"/>
    <w:tmpl w:val="A4AAC0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C083814"/>
    <w:multiLevelType w:val="hybridMultilevel"/>
    <w:tmpl w:val="F3025864"/>
    <w:lvl w:ilvl="0" w:tplc="FED617D0">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DE003F"/>
    <w:multiLevelType w:val="multilevel"/>
    <w:tmpl w:val="5A12D6C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0F3925B0"/>
    <w:multiLevelType w:val="multilevel"/>
    <w:tmpl w:val="9C9A4A1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Zero"/>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12BC57A7"/>
    <w:multiLevelType w:val="hybridMultilevel"/>
    <w:tmpl w:val="D2046568"/>
    <w:lvl w:ilvl="0" w:tplc="F688470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33F1246"/>
    <w:multiLevelType w:val="multilevel"/>
    <w:tmpl w:val="CC3CB1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3670463"/>
    <w:multiLevelType w:val="hybridMultilevel"/>
    <w:tmpl w:val="F4A040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C663207"/>
    <w:multiLevelType w:val="multilevel"/>
    <w:tmpl w:val="CC3CB1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EB360C5"/>
    <w:multiLevelType w:val="hybridMultilevel"/>
    <w:tmpl w:val="5F0E1E6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14873AB"/>
    <w:multiLevelType w:val="multilevel"/>
    <w:tmpl w:val="E7462F78"/>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nsid w:val="22CE784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E84326E"/>
    <w:multiLevelType w:val="hybridMultilevel"/>
    <w:tmpl w:val="C14C1B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27610D0"/>
    <w:multiLevelType w:val="hybridMultilevel"/>
    <w:tmpl w:val="FF04FDC4"/>
    <w:lvl w:ilvl="0" w:tplc="C796465E">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44592E"/>
    <w:multiLevelType w:val="hybridMultilevel"/>
    <w:tmpl w:val="262CD89A"/>
    <w:lvl w:ilvl="0" w:tplc="1B5290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F773F1"/>
    <w:multiLevelType w:val="hybridMultilevel"/>
    <w:tmpl w:val="8E446836"/>
    <w:lvl w:ilvl="0" w:tplc="EC2E4B0E">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9">
    <w:nsid w:val="3D371CB6"/>
    <w:multiLevelType w:val="hybridMultilevel"/>
    <w:tmpl w:val="4814B66A"/>
    <w:lvl w:ilvl="0" w:tplc="1B5290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B5719C"/>
    <w:multiLevelType w:val="hybridMultilevel"/>
    <w:tmpl w:val="7C3216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1581AEC"/>
    <w:multiLevelType w:val="hybridMultilevel"/>
    <w:tmpl w:val="FFF87D18"/>
    <w:lvl w:ilvl="0" w:tplc="1B5290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6C7E71"/>
    <w:multiLevelType w:val="hybridMultilevel"/>
    <w:tmpl w:val="178800B8"/>
    <w:lvl w:ilvl="0" w:tplc="F688470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60163B5"/>
    <w:multiLevelType w:val="hybridMultilevel"/>
    <w:tmpl w:val="A4AAC0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6AA24B2"/>
    <w:multiLevelType w:val="hybridMultilevel"/>
    <w:tmpl w:val="015225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7B05CDD"/>
    <w:multiLevelType w:val="hybridMultilevel"/>
    <w:tmpl w:val="B2E6AF8E"/>
    <w:lvl w:ilvl="0" w:tplc="88B4CC00">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517E2F"/>
    <w:multiLevelType w:val="multilevel"/>
    <w:tmpl w:val="5FA46F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4BA072DB"/>
    <w:multiLevelType w:val="hybridMultilevel"/>
    <w:tmpl w:val="C14C1B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DAC11D0"/>
    <w:multiLevelType w:val="hybridMultilevel"/>
    <w:tmpl w:val="237A6A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E74007D"/>
    <w:multiLevelType w:val="multilevel"/>
    <w:tmpl w:val="5A12D6C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4F1C3376"/>
    <w:multiLevelType w:val="multilevel"/>
    <w:tmpl w:val="9AE85F9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Zero"/>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nsid w:val="4FD97E88"/>
    <w:multiLevelType w:val="hybridMultilevel"/>
    <w:tmpl w:val="3190F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1614FBA"/>
    <w:multiLevelType w:val="hybridMultilevel"/>
    <w:tmpl w:val="9F12FEF0"/>
    <w:lvl w:ilvl="0" w:tplc="B900DBF4">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3860CF1"/>
    <w:multiLevelType w:val="hybridMultilevel"/>
    <w:tmpl w:val="361C4F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8B72C94"/>
    <w:multiLevelType w:val="hybridMultilevel"/>
    <w:tmpl w:val="DCF2E754"/>
    <w:lvl w:ilvl="0" w:tplc="1B5290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9EA241F"/>
    <w:multiLevelType w:val="hybridMultilevel"/>
    <w:tmpl w:val="D736D490"/>
    <w:lvl w:ilvl="0" w:tplc="EC2E4B0E">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nsid w:val="5BBE5A38"/>
    <w:multiLevelType w:val="hybridMultilevel"/>
    <w:tmpl w:val="D2966490"/>
    <w:lvl w:ilvl="0" w:tplc="50A652F4">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0793BF8"/>
    <w:multiLevelType w:val="hybridMultilevel"/>
    <w:tmpl w:val="D5ACD3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0A56822"/>
    <w:multiLevelType w:val="hybridMultilevel"/>
    <w:tmpl w:val="FF062766"/>
    <w:lvl w:ilvl="0" w:tplc="0419000F">
      <w:start w:val="1"/>
      <w:numFmt w:val="decimal"/>
      <w:lvlText w:val="%1."/>
      <w:lvlJc w:val="left"/>
      <w:pPr>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9367C86"/>
    <w:multiLevelType w:val="hybridMultilevel"/>
    <w:tmpl w:val="1CF8D860"/>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3375F7"/>
    <w:multiLevelType w:val="multilevel"/>
    <w:tmpl w:val="5A12D6C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nsid w:val="73944ED7"/>
    <w:multiLevelType w:val="hybridMultilevel"/>
    <w:tmpl w:val="846C9E96"/>
    <w:lvl w:ilvl="0" w:tplc="1B5290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42330A1"/>
    <w:multiLevelType w:val="multilevel"/>
    <w:tmpl w:val="9AE85F9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Zero"/>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nsid w:val="750D4420"/>
    <w:multiLevelType w:val="hybridMultilevel"/>
    <w:tmpl w:val="6512CB2A"/>
    <w:lvl w:ilvl="0" w:tplc="F688470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5AB0550"/>
    <w:multiLevelType w:val="hybridMultilevel"/>
    <w:tmpl w:val="E6ACD6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75E2215F"/>
    <w:multiLevelType w:val="hybridMultilevel"/>
    <w:tmpl w:val="E5A45B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79D36353"/>
    <w:multiLevelType w:val="hybridMultilevel"/>
    <w:tmpl w:val="6ED457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7C006450"/>
    <w:multiLevelType w:val="hybridMultilevel"/>
    <w:tmpl w:val="22CAFD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7FDB3D50"/>
    <w:multiLevelType w:val="hybridMultilevel"/>
    <w:tmpl w:val="F9DAC580"/>
    <w:lvl w:ilvl="0" w:tplc="214A8460">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3"/>
  </w:num>
  <w:num w:numId="4">
    <w:abstractNumId w:val="36"/>
  </w:num>
  <w:num w:numId="5">
    <w:abstractNumId w:val="17"/>
  </w:num>
  <w:num w:numId="6">
    <w:abstractNumId w:val="5"/>
  </w:num>
  <w:num w:numId="7">
    <w:abstractNumId w:val="21"/>
  </w:num>
  <w:num w:numId="8">
    <w:abstractNumId w:val="32"/>
  </w:num>
  <w:num w:numId="9">
    <w:abstractNumId w:val="34"/>
  </w:num>
  <w:num w:numId="10">
    <w:abstractNumId w:val="48"/>
  </w:num>
  <w:num w:numId="11">
    <w:abstractNumId w:val="19"/>
  </w:num>
  <w:num w:numId="12">
    <w:abstractNumId w:val="25"/>
  </w:num>
  <w:num w:numId="13">
    <w:abstractNumId w:val="41"/>
  </w:num>
  <w:num w:numId="14">
    <w:abstractNumId w:val="16"/>
  </w:num>
  <w:num w:numId="15">
    <w:abstractNumId w:val="30"/>
  </w:num>
  <w:num w:numId="16">
    <w:abstractNumId w:val="0"/>
  </w:num>
  <w:num w:numId="17">
    <w:abstractNumId w:val="1"/>
  </w:num>
  <w:num w:numId="18">
    <w:abstractNumId w:val="2"/>
  </w:num>
  <w:num w:numId="19">
    <w:abstractNumId w:val="42"/>
  </w:num>
  <w:num w:numId="20">
    <w:abstractNumId w:val="11"/>
  </w:num>
  <w:num w:numId="21">
    <w:abstractNumId w:val="9"/>
  </w:num>
  <w:num w:numId="22">
    <w:abstractNumId w:val="7"/>
  </w:num>
  <w:num w:numId="23">
    <w:abstractNumId w:val="39"/>
  </w:num>
  <w:num w:numId="24">
    <w:abstractNumId w:val="40"/>
  </w:num>
  <w:num w:numId="25">
    <w:abstractNumId w:val="29"/>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18"/>
  </w:num>
  <w:num w:numId="48">
    <w:abstractNumId w:val="6"/>
  </w:num>
  <w:num w:numId="49">
    <w:abstractNumId w:val="26"/>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5316C2"/>
    <w:rsid w:val="000007C9"/>
    <w:rsid w:val="00003929"/>
    <w:rsid w:val="000658B8"/>
    <w:rsid w:val="000A37C0"/>
    <w:rsid w:val="000B0D69"/>
    <w:rsid w:val="00107004"/>
    <w:rsid w:val="00116895"/>
    <w:rsid w:val="00122A3B"/>
    <w:rsid w:val="00141F44"/>
    <w:rsid w:val="00145E0A"/>
    <w:rsid w:val="00154C22"/>
    <w:rsid w:val="00183701"/>
    <w:rsid w:val="001942AB"/>
    <w:rsid w:val="001B04E7"/>
    <w:rsid w:val="001D319F"/>
    <w:rsid w:val="001F4BFB"/>
    <w:rsid w:val="001F5038"/>
    <w:rsid w:val="002076B2"/>
    <w:rsid w:val="00215ED5"/>
    <w:rsid w:val="00222F10"/>
    <w:rsid w:val="002A7EF6"/>
    <w:rsid w:val="002D2F9F"/>
    <w:rsid w:val="002E128F"/>
    <w:rsid w:val="002E2121"/>
    <w:rsid w:val="002F2BD0"/>
    <w:rsid w:val="00314973"/>
    <w:rsid w:val="00314B79"/>
    <w:rsid w:val="00316CC5"/>
    <w:rsid w:val="00324394"/>
    <w:rsid w:val="00325EEF"/>
    <w:rsid w:val="00337D83"/>
    <w:rsid w:val="0034759D"/>
    <w:rsid w:val="00365F75"/>
    <w:rsid w:val="003756D0"/>
    <w:rsid w:val="00391795"/>
    <w:rsid w:val="003C40F4"/>
    <w:rsid w:val="003F2AD8"/>
    <w:rsid w:val="004057B2"/>
    <w:rsid w:val="0041491E"/>
    <w:rsid w:val="00424EB1"/>
    <w:rsid w:val="00426943"/>
    <w:rsid w:val="0043009A"/>
    <w:rsid w:val="00435488"/>
    <w:rsid w:val="004367DA"/>
    <w:rsid w:val="004452C1"/>
    <w:rsid w:val="0047130B"/>
    <w:rsid w:val="004950C1"/>
    <w:rsid w:val="004A3614"/>
    <w:rsid w:val="004A3E1C"/>
    <w:rsid w:val="004B529F"/>
    <w:rsid w:val="004C164D"/>
    <w:rsid w:val="004C1DFE"/>
    <w:rsid w:val="004C72A9"/>
    <w:rsid w:val="004D3E21"/>
    <w:rsid w:val="0051583F"/>
    <w:rsid w:val="00522E5F"/>
    <w:rsid w:val="005316C2"/>
    <w:rsid w:val="0054319B"/>
    <w:rsid w:val="005451CE"/>
    <w:rsid w:val="00545A0D"/>
    <w:rsid w:val="0054665C"/>
    <w:rsid w:val="00551ECC"/>
    <w:rsid w:val="00561A57"/>
    <w:rsid w:val="00562BF3"/>
    <w:rsid w:val="005A2456"/>
    <w:rsid w:val="005A3C2A"/>
    <w:rsid w:val="005C2B9F"/>
    <w:rsid w:val="005C6FA3"/>
    <w:rsid w:val="00635ACA"/>
    <w:rsid w:val="00657C12"/>
    <w:rsid w:val="006A4D75"/>
    <w:rsid w:val="006D047E"/>
    <w:rsid w:val="00700215"/>
    <w:rsid w:val="0070611F"/>
    <w:rsid w:val="00712170"/>
    <w:rsid w:val="00733C24"/>
    <w:rsid w:val="00736064"/>
    <w:rsid w:val="00744BC1"/>
    <w:rsid w:val="00744F4F"/>
    <w:rsid w:val="00751E78"/>
    <w:rsid w:val="00755E76"/>
    <w:rsid w:val="00761C54"/>
    <w:rsid w:val="00784370"/>
    <w:rsid w:val="00786924"/>
    <w:rsid w:val="00812337"/>
    <w:rsid w:val="00853848"/>
    <w:rsid w:val="00874065"/>
    <w:rsid w:val="00874AAF"/>
    <w:rsid w:val="008A05CB"/>
    <w:rsid w:val="008B043C"/>
    <w:rsid w:val="008C6422"/>
    <w:rsid w:val="008D7623"/>
    <w:rsid w:val="00901B72"/>
    <w:rsid w:val="00934527"/>
    <w:rsid w:val="009474FA"/>
    <w:rsid w:val="00961B92"/>
    <w:rsid w:val="00973EB3"/>
    <w:rsid w:val="00974021"/>
    <w:rsid w:val="0097637E"/>
    <w:rsid w:val="0098268D"/>
    <w:rsid w:val="00982AEF"/>
    <w:rsid w:val="009A0D15"/>
    <w:rsid w:val="009C5180"/>
    <w:rsid w:val="009D7A00"/>
    <w:rsid w:val="009E0F7A"/>
    <w:rsid w:val="00A36105"/>
    <w:rsid w:val="00A7682C"/>
    <w:rsid w:val="00A80DB9"/>
    <w:rsid w:val="00A916FD"/>
    <w:rsid w:val="00A968DF"/>
    <w:rsid w:val="00AC3324"/>
    <w:rsid w:val="00AE5319"/>
    <w:rsid w:val="00B13DD8"/>
    <w:rsid w:val="00B31FD8"/>
    <w:rsid w:val="00B335FC"/>
    <w:rsid w:val="00B61F65"/>
    <w:rsid w:val="00B66495"/>
    <w:rsid w:val="00BA75F5"/>
    <w:rsid w:val="00BB4B2B"/>
    <w:rsid w:val="00BC7216"/>
    <w:rsid w:val="00BD0543"/>
    <w:rsid w:val="00BF215E"/>
    <w:rsid w:val="00C012BA"/>
    <w:rsid w:val="00C06B79"/>
    <w:rsid w:val="00C13AE6"/>
    <w:rsid w:val="00C14543"/>
    <w:rsid w:val="00C17DDA"/>
    <w:rsid w:val="00C17FB6"/>
    <w:rsid w:val="00C326A9"/>
    <w:rsid w:val="00C3764F"/>
    <w:rsid w:val="00C43DD6"/>
    <w:rsid w:val="00C604BE"/>
    <w:rsid w:val="00C60FB7"/>
    <w:rsid w:val="00C766F1"/>
    <w:rsid w:val="00C9428D"/>
    <w:rsid w:val="00CA1400"/>
    <w:rsid w:val="00CB1BA9"/>
    <w:rsid w:val="00CB41C0"/>
    <w:rsid w:val="00CE14C9"/>
    <w:rsid w:val="00D32019"/>
    <w:rsid w:val="00DA0BA6"/>
    <w:rsid w:val="00DC47EF"/>
    <w:rsid w:val="00DD23D2"/>
    <w:rsid w:val="00DE5D24"/>
    <w:rsid w:val="00DF17D6"/>
    <w:rsid w:val="00DF6BCA"/>
    <w:rsid w:val="00E10ED2"/>
    <w:rsid w:val="00E370C5"/>
    <w:rsid w:val="00E46614"/>
    <w:rsid w:val="00E47645"/>
    <w:rsid w:val="00E602BE"/>
    <w:rsid w:val="00E81BDB"/>
    <w:rsid w:val="00E8219C"/>
    <w:rsid w:val="00EB2CAD"/>
    <w:rsid w:val="00EB5DC4"/>
    <w:rsid w:val="00EC3CF6"/>
    <w:rsid w:val="00ED6C33"/>
    <w:rsid w:val="00F24676"/>
    <w:rsid w:val="00F33F1E"/>
    <w:rsid w:val="00F45870"/>
    <w:rsid w:val="00F97099"/>
    <w:rsid w:val="00F97871"/>
    <w:rsid w:val="00FA0CB6"/>
    <w:rsid w:val="00FC32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rules v:ext="edit">
        <o:r id="V:Rule1" type="connector" idref="#_x0000_s1063"/>
        <o:r id="V:Rule2" type="connector" idref="#_x0000_s1064"/>
        <o:r id="V:Rule3" type="connector" idref="#_x0000_s1069"/>
        <o:r id="V:Rule4" type="connector" idref="#_x0000_s1068"/>
        <o:r id="V:Rule5" type="connector" idref="#_x0000_s1067"/>
        <o:r id="V:Rule6" type="connector" idref="#_x0000_s106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65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4EB1"/>
    <w:pPr>
      <w:ind w:left="708"/>
    </w:pPr>
  </w:style>
  <w:style w:type="paragraph" w:styleId="a4">
    <w:name w:val="Balloon Text"/>
    <w:basedOn w:val="a"/>
    <w:link w:val="a5"/>
    <w:uiPriority w:val="99"/>
    <w:semiHidden/>
    <w:unhideWhenUsed/>
    <w:rsid w:val="00424EB1"/>
    <w:rPr>
      <w:rFonts w:ascii="Tahoma" w:hAnsi="Tahoma" w:cs="Tahoma"/>
      <w:sz w:val="16"/>
      <w:szCs w:val="16"/>
    </w:rPr>
  </w:style>
  <w:style w:type="character" w:customStyle="1" w:styleId="a5">
    <w:name w:val="Текст выноски Знак"/>
    <w:basedOn w:val="a0"/>
    <w:link w:val="a4"/>
    <w:uiPriority w:val="99"/>
    <w:semiHidden/>
    <w:rsid w:val="00424EB1"/>
    <w:rPr>
      <w:rFonts w:ascii="Tahoma" w:eastAsia="Times New Roman" w:hAnsi="Tahoma" w:cs="Tahoma"/>
      <w:sz w:val="16"/>
      <w:szCs w:val="16"/>
      <w:lang w:eastAsia="ar-SA"/>
    </w:rPr>
  </w:style>
  <w:style w:type="paragraph" w:styleId="a6">
    <w:name w:val="No Spacing"/>
    <w:uiPriority w:val="1"/>
    <w:qFormat/>
    <w:rsid w:val="00C17DDA"/>
    <w:pPr>
      <w:spacing w:after="0" w:line="240" w:lineRule="auto"/>
    </w:pPr>
  </w:style>
  <w:style w:type="paragraph" w:customStyle="1" w:styleId="Default">
    <w:name w:val="Default"/>
    <w:rsid w:val="008D7623"/>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39"/>
    <w:rsid w:val="008D7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8268D"/>
    <w:rPr>
      <w:color w:val="0000FF" w:themeColor="hyperlink"/>
      <w:u w:val="single"/>
    </w:rPr>
  </w:style>
  <w:style w:type="character" w:styleId="a9">
    <w:name w:val="annotation reference"/>
    <w:basedOn w:val="a0"/>
    <w:uiPriority w:val="99"/>
    <w:semiHidden/>
    <w:unhideWhenUsed/>
    <w:rsid w:val="0041491E"/>
    <w:rPr>
      <w:sz w:val="16"/>
      <w:szCs w:val="16"/>
    </w:rPr>
  </w:style>
  <w:style w:type="paragraph" w:styleId="aa">
    <w:name w:val="annotation text"/>
    <w:basedOn w:val="a"/>
    <w:link w:val="ab"/>
    <w:uiPriority w:val="99"/>
    <w:semiHidden/>
    <w:unhideWhenUsed/>
    <w:rsid w:val="0041491E"/>
    <w:rPr>
      <w:sz w:val="20"/>
      <w:szCs w:val="20"/>
    </w:rPr>
  </w:style>
  <w:style w:type="character" w:customStyle="1" w:styleId="ab">
    <w:name w:val="Текст примечания Знак"/>
    <w:basedOn w:val="a0"/>
    <w:link w:val="aa"/>
    <w:uiPriority w:val="99"/>
    <w:semiHidden/>
    <w:rsid w:val="0041491E"/>
    <w:rPr>
      <w:rFonts w:ascii="Times New Roman" w:eastAsia="Times New Roman" w:hAnsi="Times New Roman" w:cs="Times New Roman"/>
      <w:sz w:val="20"/>
      <w:szCs w:val="20"/>
      <w:lang w:eastAsia="ar-SA"/>
    </w:rPr>
  </w:style>
  <w:style w:type="paragraph" w:styleId="ac">
    <w:name w:val="annotation subject"/>
    <w:basedOn w:val="aa"/>
    <w:next w:val="aa"/>
    <w:link w:val="ad"/>
    <w:uiPriority w:val="99"/>
    <w:semiHidden/>
    <w:unhideWhenUsed/>
    <w:rsid w:val="0041491E"/>
    <w:rPr>
      <w:b/>
      <w:bCs/>
    </w:rPr>
  </w:style>
  <w:style w:type="character" w:customStyle="1" w:styleId="ad">
    <w:name w:val="Тема примечания Знак"/>
    <w:basedOn w:val="ab"/>
    <w:link w:val="ac"/>
    <w:uiPriority w:val="99"/>
    <w:semiHidden/>
    <w:rsid w:val="0041491E"/>
    <w:rPr>
      <w:rFonts w:ascii="Times New Roman" w:eastAsia="Times New Roman" w:hAnsi="Times New Roman" w:cs="Times New Roman"/>
      <w:b/>
      <w:bCs/>
      <w:sz w:val="20"/>
      <w:szCs w:val="20"/>
      <w:lang w:eastAsia="ar-SA"/>
    </w:rPr>
  </w:style>
  <w:style w:type="character" w:customStyle="1" w:styleId="ae">
    <w:name w:val="Основной текст_"/>
    <w:basedOn w:val="a0"/>
    <w:link w:val="2"/>
    <w:locked/>
    <w:rsid w:val="00AC3324"/>
    <w:rPr>
      <w:rFonts w:ascii="Times New Roman" w:eastAsia="Times New Roman" w:hAnsi="Times New Roman" w:cs="Times New Roman"/>
      <w:spacing w:val="4"/>
      <w:shd w:val="clear" w:color="auto" w:fill="FFFFFF"/>
    </w:rPr>
  </w:style>
  <w:style w:type="paragraph" w:customStyle="1" w:styleId="2">
    <w:name w:val="Основной текст2"/>
    <w:basedOn w:val="a"/>
    <w:link w:val="ae"/>
    <w:rsid w:val="00AC3324"/>
    <w:pPr>
      <w:widowControl w:val="0"/>
      <w:shd w:val="clear" w:color="auto" w:fill="FFFFFF"/>
      <w:suppressAutoHyphens w:val="0"/>
      <w:spacing w:before="420" w:line="313" w:lineRule="exact"/>
    </w:pPr>
    <w:rPr>
      <w:spacing w:val="4"/>
      <w:sz w:val="22"/>
      <w:szCs w:val="22"/>
      <w:lang w:eastAsia="en-US"/>
    </w:rPr>
  </w:style>
  <w:style w:type="character" w:customStyle="1" w:styleId="3">
    <w:name w:val="Основной текст (3)_"/>
    <w:basedOn w:val="a0"/>
    <w:link w:val="30"/>
    <w:locked/>
    <w:rsid w:val="00AC3324"/>
    <w:rPr>
      <w:rFonts w:ascii="Times New Roman" w:eastAsia="Times New Roman" w:hAnsi="Times New Roman" w:cs="Times New Roman"/>
      <w:b/>
      <w:bCs/>
      <w:spacing w:val="4"/>
      <w:shd w:val="clear" w:color="auto" w:fill="FFFFFF"/>
    </w:rPr>
  </w:style>
  <w:style w:type="paragraph" w:customStyle="1" w:styleId="30">
    <w:name w:val="Основной текст (3)"/>
    <w:basedOn w:val="a"/>
    <w:link w:val="3"/>
    <w:rsid w:val="00AC3324"/>
    <w:pPr>
      <w:widowControl w:val="0"/>
      <w:shd w:val="clear" w:color="auto" w:fill="FFFFFF"/>
      <w:suppressAutoHyphens w:val="0"/>
      <w:spacing w:before="420" w:after="300" w:line="317" w:lineRule="exact"/>
      <w:jc w:val="center"/>
    </w:pPr>
    <w:rPr>
      <w:b/>
      <w:bCs/>
      <w:spacing w:val="4"/>
      <w:sz w:val="22"/>
      <w:szCs w:val="22"/>
      <w:lang w:eastAsia="en-US"/>
    </w:rPr>
  </w:style>
  <w:style w:type="character" w:customStyle="1" w:styleId="af">
    <w:name w:val="Основной текст + Полужирный"/>
    <w:basedOn w:val="ae"/>
    <w:rsid w:val="00AC3324"/>
    <w:rPr>
      <w:rFonts w:ascii="Times New Roman" w:eastAsia="Times New Roman" w:hAnsi="Times New Roman" w:cs="Times New Roman"/>
      <w:b/>
      <w:bCs/>
      <w:i w:val="0"/>
      <w:iCs w:val="0"/>
      <w:smallCaps w:val="0"/>
      <w:strike w:val="0"/>
      <w:dstrike w:val="0"/>
      <w:color w:val="000000"/>
      <w:spacing w:val="4"/>
      <w:w w:val="100"/>
      <w:position w:val="0"/>
      <w:sz w:val="24"/>
      <w:szCs w:val="24"/>
      <w:u w:val="none"/>
      <w:effect w:val="none"/>
      <w:shd w:val="clear" w:color="auto" w:fill="FFFFFF"/>
      <w:lang w:val="ru-RU"/>
    </w:rPr>
  </w:style>
  <w:style w:type="character" w:customStyle="1" w:styleId="1">
    <w:name w:val="Основной текст1"/>
    <w:basedOn w:val="ae"/>
    <w:rsid w:val="00AC3324"/>
    <w:rPr>
      <w:rFonts w:ascii="Times New Roman" w:eastAsia="Times New Roman" w:hAnsi="Times New Roman" w:cs="Times New Roman"/>
      <w:b w:val="0"/>
      <w:bCs w:val="0"/>
      <w:i w:val="0"/>
      <w:iCs w:val="0"/>
      <w:smallCaps w:val="0"/>
      <w:strike w:val="0"/>
      <w:dstrike w:val="0"/>
      <w:color w:val="000000"/>
      <w:spacing w:val="4"/>
      <w:w w:val="100"/>
      <w:position w:val="0"/>
      <w:sz w:val="24"/>
      <w:szCs w:val="24"/>
      <w:u w:val="none"/>
      <w:effect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963496">
      <w:bodyDiv w:val="1"/>
      <w:marLeft w:val="0"/>
      <w:marRight w:val="0"/>
      <w:marTop w:val="0"/>
      <w:marBottom w:val="0"/>
      <w:divBdr>
        <w:top w:val="none" w:sz="0" w:space="0" w:color="auto"/>
        <w:left w:val="none" w:sz="0" w:space="0" w:color="auto"/>
        <w:bottom w:val="none" w:sz="0" w:space="0" w:color="auto"/>
        <w:right w:val="none" w:sz="0" w:space="0" w:color="auto"/>
      </w:divBdr>
    </w:div>
    <w:div w:id="1002901629">
      <w:bodyDiv w:val="1"/>
      <w:marLeft w:val="0"/>
      <w:marRight w:val="0"/>
      <w:marTop w:val="0"/>
      <w:marBottom w:val="0"/>
      <w:divBdr>
        <w:top w:val="none" w:sz="0" w:space="0" w:color="auto"/>
        <w:left w:val="none" w:sz="0" w:space="0" w:color="auto"/>
        <w:bottom w:val="none" w:sz="0" w:space="0" w:color="auto"/>
        <w:right w:val="none" w:sz="0" w:space="0" w:color="auto"/>
      </w:divBdr>
      <w:divsChild>
        <w:div w:id="576868449">
          <w:marLeft w:val="-108"/>
          <w:marRight w:val="0"/>
          <w:marTop w:val="0"/>
          <w:marBottom w:val="0"/>
          <w:divBdr>
            <w:top w:val="none" w:sz="0" w:space="0" w:color="auto"/>
            <w:left w:val="none" w:sz="0" w:space="0" w:color="auto"/>
            <w:bottom w:val="none" w:sz="0" w:space="0" w:color="auto"/>
            <w:right w:val="none" w:sz="0" w:space="0" w:color="auto"/>
          </w:divBdr>
        </w:div>
      </w:divsChild>
    </w:div>
    <w:div w:id="195998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otdel-rcro@mail.ru"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100284@mail.ru" TargetMode="External"/><Relationship Id="rId24" Type="http://schemas.openxmlformats.org/officeDocument/2006/relationships/image" Target="media/image14.jpe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hyperlink" Target="mailto:marinannik@mail.ru" TargetMode="Externa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hyperlink" Target="mailto:marinannik@mail.ru" TargetMode="External"/><Relationship Id="rId14" Type="http://schemas.openxmlformats.org/officeDocument/2006/relationships/image" Target="media/image4.png"/><Relationship Id="rId22" Type="http://schemas.openxmlformats.org/officeDocument/2006/relationships/image" Target="media/image1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45D44-F6CE-44BF-9B80-2E491C909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12</Pages>
  <Words>3022</Words>
  <Characters>17230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1</cp:lastModifiedBy>
  <cp:revision>17</cp:revision>
  <cp:lastPrinted>2024-01-29T07:34:00Z</cp:lastPrinted>
  <dcterms:created xsi:type="dcterms:W3CDTF">2022-04-07T14:43:00Z</dcterms:created>
  <dcterms:modified xsi:type="dcterms:W3CDTF">2024-01-29T07:34:00Z</dcterms:modified>
</cp:coreProperties>
</file>